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BFB9" w14:textId="77777777" w:rsidR="002134EA" w:rsidRDefault="002134EA" w:rsidP="002134EA"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2C2E1981" wp14:editId="7F952F78">
            <wp:simplePos x="0" y="0"/>
            <wp:positionH relativeFrom="column">
              <wp:align>center</wp:align>
            </wp:positionH>
            <wp:positionV relativeFrom="paragraph">
              <wp:posOffset>113665</wp:posOffset>
            </wp:positionV>
            <wp:extent cx="1386840" cy="1234440"/>
            <wp:effectExtent l="0" t="0" r="3810" b="3810"/>
            <wp:wrapNone/>
            <wp:docPr id="1" name="Picture 1" descr="logo with text full colo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text full colour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41465" w14:textId="77777777" w:rsidR="002134EA" w:rsidRDefault="002134EA" w:rsidP="002134EA">
      <w:pPr>
        <w:jc w:val="center"/>
        <w:rPr>
          <w:b/>
          <w:sz w:val="24"/>
          <w:szCs w:val="24"/>
        </w:rPr>
      </w:pPr>
    </w:p>
    <w:p w14:paraId="195F27A8" w14:textId="77777777" w:rsidR="002134EA" w:rsidRDefault="002134EA" w:rsidP="002134EA">
      <w:pPr>
        <w:jc w:val="center"/>
        <w:rPr>
          <w:rFonts w:ascii="Arial" w:hAnsi="Arial" w:cs="Arial"/>
          <w:b/>
          <w:sz w:val="24"/>
          <w:szCs w:val="24"/>
        </w:rPr>
      </w:pPr>
    </w:p>
    <w:p w14:paraId="72811E03" w14:textId="77777777" w:rsidR="002134EA" w:rsidRDefault="002134EA" w:rsidP="002134EA">
      <w:pPr>
        <w:jc w:val="center"/>
        <w:rPr>
          <w:rFonts w:ascii="Arial" w:hAnsi="Arial" w:cs="Arial"/>
          <w:b/>
          <w:sz w:val="24"/>
          <w:szCs w:val="24"/>
        </w:rPr>
      </w:pPr>
    </w:p>
    <w:p w14:paraId="5E694BF4" w14:textId="77777777" w:rsidR="002134EA" w:rsidRDefault="002134EA" w:rsidP="002134EA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0893BB04" w14:textId="77777777" w:rsidR="002134EA" w:rsidRDefault="002134EA" w:rsidP="002134EA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267A4718" w14:textId="77777777" w:rsidR="002134EA" w:rsidRPr="004769B5" w:rsidRDefault="002134EA" w:rsidP="002134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769B5">
        <w:rPr>
          <w:rFonts w:ascii="Arial" w:hAnsi="Arial" w:cs="Arial"/>
          <w:b/>
          <w:sz w:val="24"/>
          <w:szCs w:val="24"/>
        </w:rPr>
        <w:t xml:space="preserve">DRAFT </w:t>
      </w:r>
      <w:r w:rsidR="00514C2A">
        <w:rPr>
          <w:rFonts w:ascii="Arial" w:hAnsi="Arial" w:cs="Arial"/>
          <w:b/>
          <w:sz w:val="24"/>
          <w:szCs w:val="24"/>
        </w:rPr>
        <w:t xml:space="preserve">AMENDED </w:t>
      </w:r>
      <w:r>
        <w:rPr>
          <w:rFonts w:ascii="Arial" w:hAnsi="Arial" w:cs="Arial"/>
          <w:b/>
          <w:sz w:val="24"/>
          <w:szCs w:val="24"/>
        </w:rPr>
        <w:t xml:space="preserve">LOCAL PLANNING POLICY </w:t>
      </w:r>
      <w:r w:rsidR="00564C41">
        <w:rPr>
          <w:rFonts w:ascii="Arial" w:hAnsi="Arial" w:cs="Arial"/>
          <w:b/>
          <w:sz w:val="24"/>
          <w:szCs w:val="24"/>
        </w:rPr>
        <w:t>7.2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1B48">
        <w:rPr>
          <w:rFonts w:ascii="Arial" w:hAnsi="Arial" w:cs="Arial"/>
          <w:b/>
          <w:sz w:val="24"/>
          <w:szCs w:val="24"/>
        </w:rPr>
        <w:t xml:space="preserve">– </w:t>
      </w:r>
      <w:r w:rsidR="006D3678">
        <w:rPr>
          <w:rFonts w:ascii="Arial" w:hAnsi="Arial" w:cs="Arial"/>
          <w:b/>
          <w:sz w:val="24"/>
          <w:szCs w:val="24"/>
        </w:rPr>
        <w:t>REFUNDING, REDUCING AND WAIVING PLANNING FEES</w:t>
      </w:r>
    </w:p>
    <w:p w14:paraId="3C0637DD" w14:textId="77777777" w:rsidR="002134EA" w:rsidRPr="003B514C" w:rsidRDefault="002134EA" w:rsidP="002134E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5599F273" w14:textId="6F316AED" w:rsidR="006D3678" w:rsidRDefault="002134EA" w:rsidP="00AD1A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34EA">
        <w:rPr>
          <w:rFonts w:ascii="Arial" w:hAnsi="Arial" w:cs="Arial"/>
          <w:sz w:val="24"/>
          <w:szCs w:val="24"/>
        </w:rPr>
        <w:t>The City of Subiaco is inviting public comment on draft</w:t>
      </w:r>
      <w:r w:rsidR="005B2B8A">
        <w:rPr>
          <w:rFonts w:ascii="Arial" w:hAnsi="Arial" w:cs="Arial"/>
          <w:sz w:val="24"/>
          <w:szCs w:val="24"/>
        </w:rPr>
        <w:t xml:space="preserve"> Local Planning Policy </w:t>
      </w:r>
      <w:r w:rsidR="006D3678">
        <w:rPr>
          <w:rFonts w:ascii="Arial" w:hAnsi="Arial" w:cs="Arial"/>
          <w:sz w:val="24"/>
          <w:szCs w:val="24"/>
        </w:rPr>
        <w:t>7.2</w:t>
      </w:r>
      <w:r w:rsidRPr="002134EA">
        <w:rPr>
          <w:rFonts w:ascii="Arial" w:hAnsi="Arial" w:cs="Arial"/>
          <w:sz w:val="24"/>
          <w:szCs w:val="24"/>
        </w:rPr>
        <w:t xml:space="preserve"> – </w:t>
      </w:r>
      <w:r w:rsidR="006D3678">
        <w:rPr>
          <w:rFonts w:ascii="Arial" w:hAnsi="Arial" w:cs="Arial"/>
          <w:sz w:val="24"/>
          <w:szCs w:val="24"/>
        </w:rPr>
        <w:t>Refunding, Reducing and Waiving Planning Fees</w:t>
      </w:r>
      <w:r w:rsidR="00514C2A">
        <w:rPr>
          <w:rFonts w:ascii="Arial" w:hAnsi="Arial" w:cs="Arial"/>
          <w:sz w:val="24"/>
          <w:szCs w:val="24"/>
        </w:rPr>
        <w:t xml:space="preserve"> (LPP</w:t>
      </w:r>
      <w:r w:rsidR="004551E1">
        <w:rPr>
          <w:rFonts w:ascii="Arial" w:hAnsi="Arial" w:cs="Arial"/>
          <w:sz w:val="24"/>
          <w:szCs w:val="24"/>
        </w:rPr>
        <w:t xml:space="preserve"> </w:t>
      </w:r>
      <w:r w:rsidR="000C2A4C">
        <w:rPr>
          <w:rFonts w:ascii="Arial" w:hAnsi="Arial" w:cs="Arial"/>
          <w:sz w:val="24"/>
          <w:szCs w:val="24"/>
        </w:rPr>
        <w:t>7.2)</w:t>
      </w:r>
      <w:r w:rsidR="006D3678">
        <w:rPr>
          <w:rFonts w:ascii="Arial" w:hAnsi="Arial" w:cs="Arial"/>
          <w:sz w:val="24"/>
          <w:szCs w:val="24"/>
        </w:rPr>
        <w:t>. The policy introduce</w:t>
      </w:r>
      <w:r w:rsidR="000C2A4C">
        <w:rPr>
          <w:rFonts w:ascii="Arial" w:hAnsi="Arial" w:cs="Arial"/>
          <w:sz w:val="24"/>
          <w:szCs w:val="24"/>
        </w:rPr>
        <w:t>s</w:t>
      </w:r>
      <w:r w:rsidR="006D3678">
        <w:rPr>
          <w:rFonts w:ascii="Arial" w:hAnsi="Arial" w:cs="Arial"/>
          <w:sz w:val="24"/>
          <w:szCs w:val="24"/>
        </w:rPr>
        <w:t xml:space="preserve"> a new </w:t>
      </w:r>
      <w:r w:rsidR="00AD1A3E">
        <w:rPr>
          <w:rFonts w:ascii="Arial" w:hAnsi="Arial" w:cs="Arial"/>
          <w:sz w:val="24"/>
          <w:szCs w:val="24"/>
        </w:rPr>
        <w:t>pre-</w:t>
      </w:r>
      <w:proofErr w:type="spellStart"/>
      <w:r w:rsidR="004551E1">
        <w:rPr>
          <w:rFonts w:ascii="Arial" w:hAnsi="Arial" w:cs="Arial"/>
          <w:sz w:val="24"/>
          <w:szCs w:val="24"/>
        </w:rPr>
        <w:t>lodgement</w:t>
      </w:r>
      <w:proofErr w:type="spellEnd"/>
      <w:r w:rsidR="004551E1">
        <w:rPr>
          <w:rFonts w:ascii="Arial" w:hAnsi="Arial" w:cs="Arial"/>
          <w:sz w:val="24"/>
          <w:szCs w:val="24"/>
        </w:rPr>
        <w:t xml:space="preserve"> public </w:t>
      </w:r>
      <w:r w:rsidR="00AD1A3E">
        <w:rPr>
          <w:rFonts w:ascii="Arial" w:hAnsi="Arial" w:cs="Arial"/>
          <w:sz w:val="24"/>
          <w:szCs w:val="24"/>
        </w:rPr>
        <w:t xml:space="preserve">consultation concession. </w:t>
      </w:r>
      <w:r w:rsidR="00ED7190" w:rsidRPr="00ED7190">
        <w:rPr>
          <w:rFonts w:ascii="Arial" w:hAnsi="Arial" w:cs="Arial"/>
          <w:sz w:val="24"/>
          <w:szCs w:val="24"/>
        </w:rPr>
        <w:t xml:space="preserve">Applicants who consult with their </w:t>
      </w:r>
      <w:proofErr w:type="spellStart"/>
      <w:r w:rsidR="00ED7190" w:rsidRPr="00ED7190">
        <w:rPr>
          <w:rFonts w:ascii="Arial" w:hAnsi="Arial" w:cs="Arial"/>
          <w:sz w:val="24"/>
          <w:szCs w:val="24"/>
        </w:rPr>
        <w:t>neighbours</w:t>
      </w:r>
      <w:proofErr w:type="spellEnd"/>
      <w:r w:rsidR="00ED7190" w:rsidRPr="00ED7190">
        <w:rPr>
          <w:rFonts w:ascii="Arial" w:hAnsi="Arial" w:cs="Arial"/>
          <w:sz w:val="24"/>
          <w:szCs w:val="24"/>
        </w:rPr>
        <w:t xml:space="preserve"> prior to </w:t>
      </w:r>
      <w:proofErr w:type="spellStart"/>
      <w:r w:rsidR="00ED7190" w:rsidRPr="00ED7190">
        <w:rPr>
          <w:rFonts w:ascii="Arial" w:hAnsi="Arial" w:cs="Arial"/>
          <w:sz w:val="24"/>
          <w:szCs w:val="24"/>
        </w:rPr>
        <w:t>lodgement</w:t>
      </w:r>
      <w:proofErr w:type="spellEnd"/>
      <w:r w:rsidR="00ED7190" w:rsidRPr="00ED7190">
        <w:rPr>
          <w:rFonts w:ascii="Arial" w:hAnsi="Arial" w:cs="Arial"/>
          <w:sz w:val="24"/>
          <w:szCs w:val="24"/>
        </w:rPr>
        <w:t xml:space="preserve"> of their development plans and who satisfy</w:t>
      </w:r>
      <w:r w:rsidR="00ED7190">
        <w:rPr>
          <w:rFonts w:ascii="Arial" w:hAnsi="Arial" w:cs="Arial"/>
          <w:sz w:val="24"/>
          <w:szCs w:val="24"/>
        </w:rPr>
        <w:t xml:space="preserve"> </w:t>
      </w:r>
      <w:r w:rsidR="00514C2A">
        <w:rPr>
          <w:rFonts w:ascii="Arial" w:hAnsi="Arial" w:cs="Arial"/>
          <w:sz w:val="24"/>
          <w:szCs w:val="24"/>
        </w:rPr>
        <w:t>all of the criteria in LPP</w:t>
      </w:r>
      <w:r w:rsidR="004551E1">
        <w:rPr>
          <w:rFonts w:ascii="Arial" w:hAnsi="Arial" w:cs="Arial"/>
          <w:sz w:val="24"/>
          <w:szCs w:val="24"/>
        </w:rPr>
        <w:t xml:space="preserve"> </w:t>
      </w:r>
      <w:r w:rsidR="006D3678">
        <w:rPr>
          <w:rFonts w:ascii="Arial" w:hAnsi="Arial" w:cs="Arial"/>
          <w:sz w:val="24"/>
          <w:szCs w:val="24"/>
        </w:rPr>
        <w:t xml:space="preserve">7.2, will be </w:t>
      </w:r>
      <w:r w:rsidR="00F26741">
        <w:rPr>
          <w:rFonts w:ascii="Arial" w:hAnsi="Arial" w:cs="Arial"/>
          <w:sz w:val="24"/>
          <w:szCs w:val="24"/>
        </w:rPr>
        <w:t>eligible for</w:t>
      </w:r>
      <w:r w:rsidR="006D3678">
        <w:rPr>
          <w:rFonts w:ascii="Arial" w:hAnsi="Arial" w:cs="Arial"/>
          <w:sz w:val="24"/>
          <w:szCs w:val="24"/>
        </w:rPr>
        <w:t xml:space="preserve"> a 25 per cent (25%) reduction </w:t>
      </w:r>
      <w:r w:rsidR="004551E1">
        <w:rPr>
          <w:rFonts w:ascii="Arial" w:hAnsi="Arial" w:cs="Arial"/>
          <w:sz w:val="24"/>
          <w:szCs w:val="24"/>
        </w:rPr>
        <w:t xml:space="preserve">of </w:t>
      </w:r>
      <w:r w:rsidR="006D3678">
        <w:rPr>
          <w:rFonts w:ascii="Arial" w:hAnsi="Arial" w:cs="Arial"/>
          <w:sz w:val="24"/>
          <w:szCs w:val="24"/>
        </w:rPr>
        <w:t xml:space="preserve">their development application fees. </w:t>
      </w:r>
    </w:p>
    <w:p w14:paraId="0DF70577" w14:textId="77777777" w:rsidR="002134EA" w:rsidRPr="00807980" w:rsidRDefault="002134EA" w:rsidP="00514C2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bookmarkStart w:id="0" w:name="OLE_LINK2"/>
      <w:bookmarkStart w:id="1" w:name="OLE_LINK1"/>
      <w:r w:rsidRPr="00807980">
        <w:rPr>
          <w:rFonts w:ascii="Arial" w:hAnsi="Arial" w:cs="Arial"/>
          <w:sz w:val="24"/>
          <w:szCs w:val="24"/>
        </w:rPr>
        <w:t xml:space="preserve">For more information and to view the draft policy visit </w:t>
      </w:r>
      <w:hyperlink r:id="rId5" w:history="1">
        <w:r w:rsidRPr="00807980">
          <w:rPr>
            <w:rStyle w:val="Hyperlink"/>
            <w:rFonts w:ascii="Arial" w:hAnsi="Arial" w:cs="Arial"/>
            <w:sz w:val="24"/>
            <w:szCs w:val="24"/>
          </w:rPr>
          <w:t>www.haveyoursay.subiaco.wa.gov.au</w:t>
        </w:r>
      </w:hyperlink>
      <w:r>
        <w:rPr>
          <w:rFonts w:ascii="Arial" w:hAnsi="Arial" w:cs="Arial"/>
          <w:sz w:val="24"/>
          <w:szCs w:val="24"/>
        </w:rPr>
        <w:t>.</w:t>
      </w:r>
    </w:p>
    <w:bookmarkEnd w:id="0"/>
    <w:bookmarkEnd w:id="1"/>
    <w:p w14:paraId="589957FB" w14:textId="0F8991C9" w:rsidR="002134EA" w:rsidRPr="0086107B" w:rsidRDefault="002134EA" w:rsidP="00AD1A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7980">
        <w:rPr>
          <w:rFonts w:ascii="Arial" w:hAnsi="Arial" w:cs="Arial"/>
          <w:sz w:val="24"/>
          <w:szCs w:val="24"/>
        </w:rPr>
        <w:t xml:space="preserve">Any comments </w:t>
      </w:r>
      <w:r>
        <w:rPr>
          <w:rFonts w:ascii="Arial" w:hAnsi="Arial" w:cs="Arial"/>
          <w:sz w:val="24"/>
          <w:szCs w:val="24"/>
        </w:rPr>
        <w:t>on</w:t>
      </w:r>
      <w:r w:rsidRPr="00807980">
        <w:rPr>
          <w:rFonts w:ascii="Arial" w:hAnsi="Arial" w:cs="Arial"/>
          <w:sz w:val="24"/>
          <w:szCs w:val="24"/>
        </w:rPr>
        <w:t xml:space="preserve"> the draft policy should be submitted in writing through the online submission form on the </w:t>
      </w:r>
      <w:r>
        <w:rPr>
          <w:rFonts w:ascii="Arial" w:hAnsi="Arial" w:cs="Arial"/>
          <w:sz w:val="24"/>
          <w:szCs w:val="24"/>
        </w:rPr>
        <w:t>C</w:t>
      </w:r>
      <w:r w:rsidRPr="00807980">
        <w:rPr>
          <w:rFonts w:ascii="Arial" w:hAnsi="Arial" w:cs="Arial"/>
          <w:sz w:val="24"/>
          <w:szCs w:val="24"/>
        </w:rPr>
        <w:t xml:space="preserve">ity’s website, via email to </w:t>
      </w:r>
      <w:hyperlink r:id="rId6" w:history="1">
        <w:r w:rsidR="00215B40" w:rsidRPr="00077FFA">
          <w:rPr>
            <w:rStyle w:val="Hyperlink"/>
            <w:rFonts w:ascii="Arial" w:hAnsi="Arial" w:cs="Arial"/>
            <w:sz w:val="24"/>
            <w:szCs w:val="24"/>
          </w:rPr>
          <w:t>city@subiaco.wa.gov.au</w:t>
        </w:r>
      </w:hyperlink>
      <w:r w:rsidR="00215B40">
        <w:rPr>
          <w:rFonts w:ascii="Arial" w:hAnsi="Arial" w:cs="Arial"/>
          <w:sz w:val="24"/>
          <w:szCs w:val="24"/>
        </w:rPr>
        <w:t xml:space="preserve"> </w:t>
      </w:r>
      <w:r w:rsidRPr="00807980">
        <w:rPr>
          <w:rFonts w:ascii="Arial" w:hAnsi="Arial" w:cs="Arial"/>
          <w:sz w:val="24"/>
          <w:szCs w:val="24"/>
        </w:rPr>
        <w:t xml:space="preserve">or by mail, and addressed to the Chief Executive Officer, City of Subiaco, PO Box 270, Subiaco WA 6904. </w:t>
      </w:r>
      <w:r w:rsidRPr="0086107B">
        <w:rPr>
          <w:rFonts w:ascii="Arial" w:hAnsi="Arial" w:cs="Arial"/>
          <w:sz w:val="24"/>
          <w:szCs w:val="24"/>
        </w:rPr>
        <w:t xml:space="preserve">Comments should clearly indicate the name and address of the person making the submission and the policy to which the submission relates. Comments are to be received by </w:t>
      </w:r>
      <w:r w:rsidRPr="00743B56">
        <w:rPr>
          <w:rFonts w:ascii="Arial" w:hAnsi="Arial" w:cs="Arial"/>
          <w:b/>
          <w:sz w:val="24"/>
          <w:szCs w:val="24"/>
        </w:rPr>
        <w:t xml:space="preserve">Friday </w:t>
      </w:r>
      <w:r w:rsidR="0025052B">
        <w:rPr>
          <w:rFonts w:ascii="Arial" w:hAnsi="Arial" w:cs="Arial"/>
          <w:b/>
          <w:sz w:val="24"/>
          <w:szCs w:val="24"/>
        </w:rPr>
        <w:t>3 February</w:t>
      </w:r>
      <w:r w:rsidR="006D3678">
        <w:rPr>
          <w:rFonts w:ascii="Arial" w:hAnsi="Arial" w:cs="Arial"/>
          <w:b/>
          <w:sz w:val="24"/>
          <w:szCs w:val="24"/>
        </w:rPr>
        <w:t xml:space="preserve"> 2022</w:t>
      </w:r>
      <w:r w:rsidRPr="00743B56">
        <w:rPr>
          <w:rFonts w:ascii="Arial" w:hAnsi="Arial" w:cs="Arial"/>
          <w:b/>
          <w:sz w:val="24"/>
          <w:szCs w:val="24"/>
        </w:rPr>
        <w:t xml:space="preserve"> at 5.00pm</w:t>
      </w:r>
      <w:r w:rsidRPr="000956AF">
        <w:rPr>
          <w:rFonts w:ascii="Arial" w:hAnsi="Arial" w:cs="Arial"/>
          <w:sz w:val="24"/>
          <w:szCs w:val="24"/>
        </w:rPr>
        <w:t>.</w:t>
      </w:r>
    </w:p>
    <w:p w14:paraId="0DD12967" w14:textId="77777777" w:rsidR="00767A12" w:rsidRDefault="005550F3"/>
    <w:sectPr w:rsidR="00767A12" w:rsidSect="00C80FC2">
      <w:pgSz w:w="11907" w:h="16840" w:code="9"/>
      <w:pgMar w:top="993" w:right="1134" w:bottom="851" w:left="1276" w:header="720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EA"/>
    <w:rsid w:val="0008104A"/>
    <w:rsid w:val="00083E3A"/>
    <w:rsid w:val="000956AF"/>
    <w:rsid w:val="000C2A4C"/>
    <w:rsid w:val="001B5152"/>
    <w:rsid w:val="002134EA"/>
    <w:rsid w:val="00215B40"/>
    <w:rsid w:val="0025052B"/>
    <w:rsid w:val="002E4DFC"/>
    <w:rsid w:val="004551E1"/>
    <w:rsid w:val="00485820"/>
    <w:rsid w:val="00514C2A"/>
    <w:rsid w:val="005550F3"/>
    <w:rsid w:val="00564C41"/>
    <w:rsid w:val="00591B48"/>
    <w:rsid w:val="0059727C"/>
    <w:rsid w:val="005B2B8A"/>
    <w:rsid w:val="005C2F4A"/>
    <w:rsid w:val="005C6C3D"/>
    <w:rsid w:val="005F41B8"/>
    <w:rsid w:val="006D3678"/>
    <w:rsid w:val="00722C1F"/>
    <w:rsid w:val="00743B56"/>
    <w:rsid w:val="007D6552"/>
    <w:rsid w:val="00836834"/>
    <w:rsid w:val="00872D8E"/>
    <w:rsid w:val="00AD1A3E"/>
    <w:rsid w:val="00B40D4F"/>
    <w:rsid w:val="00E34AAF"/>
    <w:rsid w:val="00EB7A34"/>
    <w:rsid w:val="00ED7190"/>
    <w:rsid w:val="00EF17A2"/>
    <w:rsid w:val="00F26741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EAB8"/>
  <w15:chartTrackingRefBased/>
  <w15:docId w15:val="{D4DF0EEB-92EB-4157-9723-D07352B3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8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8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2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@subiaco.wa.gov.au" TargetMode="External"/><Relationship Id="rId5" Type="http://schemas.openxmlformats.org/officeDocument/2006/relationships/hyperlink" Target="http://www.haveyoursay.subiaco.wa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 Kruger</dc:creator>
  <cp:keywords/>
  <dc:description/>
  <cp:lastModifiedBy>Tatum Stafford</cp:lastModifiedBy>
  <cp:revision>2</cp:revision>
  <dcterms:created xsi:type="dcterms:W3CDTF">2023-01-13T04:54:00Z</dcterms:created>
  <dcterms:modified xsi:type="dcterms:W3CDTF">2023-01-13T04:54:00Z</dcterms:modified>
</cp:coreProperties>
</file>