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2F28" w14:textId="60D02766" w:rsidR="00D97B82" w:rsidRDefault="00D97B82" w:rsidP="00D97B82">
      <w:pPr>
        <w:ind w:left="720"/>
        <w:jc w:val="center"/>
        <w:rPr>
          <w:b/>
          <w:bCs/>
        </w:rPr>
      </w:pPr>
      <w:r>
        <w:rPr>
          <w:b/>
          <w:bCs/>
        </w:rPr>
        <w:t xml:space="preserve">City of Subiaco </w:t>
      </w:r>
      <w:r w:rsidRPr="00D97B82">
        <w:rPr>
          <w:b/>
          <w:bCs/>
        </w:rPr>
        <w:t>Owners and Occupiers Roll</w:t>
      </w:r>
    </w:p>
    <w:p w14:paraId="430EA011" w14:textId="77777777" w:rsidR="00426F7F" w:rsidRPr="00426F7F" w:rsidRDefault="00426F7F" w:rsidP="00426F7F">
      <w:pPr>
        <w:ind w:left="720"/>
      </w:pPr>
      <w:r w:rsidRPr="00426F7F">
        <w:t>If you operate a business in Subiaco, or you own property in the City but do not live here, you may be eligible for listing on the owner/occupier roll.</w:t>
      </w:r>
    </w:p>
    <w:p w14:paraId="0D4243A9" w14:textId="56B63785" w:rsidR="00426F7F" w:rsidRPr="00426F7F" w:rsidRDefault="00426F7F" w:rsidP="00426F7F">
      <w:pPr>
        <w:ind w:left="720"/>
      </w:pPr>
      <w:r w:rsidRPr="00426F7F">
        <w:t>To be eligible for the City’s owner/occupier roll, you must be enrolled on the state electoral roll where you live, and either own or have</w:t>
      </w:r>
      <w:r w:rsidR="00663010" w:rsidRPr="00663010">
        <w:rPr>
          <w:rFonts w:ascii="Segoe UI" w:hAnsi="Segoe UI" w:cs="Segoe UI"/>
          <w:sz w:val="18"/>
          <w:szCs w:val="18"/>
        </w:rPr>
        <w:t xml:space="preserve"> </w:t>
      </w:r>
      <w:r w:rsidR="00663010" w:rsidRPr="00663010">
        <w:t xml:space="preserve">held a right of occupation for 12 months ending on the day before the claim is made and have a right of occupation for a period of </w:t>
      </w:r>
      <w:r w:rsidR="00963323">
        <w:t>3</w:t>
      </w:r>
      <w:r w:rsidR="00663010" w:rsidRPr="00663010">
        <w:t xml:space="preserve"> months beginning on day on which the claim is made.</w:t>
      </w:r>
      <w:r w:rsidRPr="00426F7F">
        <w:t xml:space="preserve"> </w:t>
      </w:r>
    </w:p>
    <w:p w14:paraId="6F45FB56" w14:textId="61D14F38" w:rsidR="00426F7F" w:rsidRPr="00426F7F" w:rsidRDefault="00426F7F" w:rsidP="00426F7F">
      <w:pPr>
        <w:ind w:left="720"/>
      </w:pPr>
      <w:r w:rsidRPr="00426F7F">
        <w:t>Where two or more individuals jointly own or occupy a</w:t>
      </w:r>
      <w:r w:rsidR="00663010">
        <w:t xml:space="preserve"> rateable property</w:t>
      </w:r>
      <w:r w:rsidRPr="00426F7F">
        <w:t>, up to two of them may enrol. Where there are three or more co-owners or occupiers, written agreement from the majority must be provided. </w:t>
      </w:r>
    </w:p>
    <w:p w14:paraId="14FD5941" w14:textId="0AD5D71B" w:rsidR="00426F7F" w:rsidRPr="00426F7F" w:rsidRDefault="00426F7F" w:rsidP="00426F7F">
      <w:pPr>
        <w:ind w:left="720"/>
      </w:pPr>
      <w:r>
        <w:t>W</w:t>
      </w:r>
      <w:r w:rsidRPr="00426F7F">
        <w:t xml:space="preserve">here a company or body corporate owns or occupies rateable land, up to two </w:t>
      </w:r>
      <w:r w:rsidR="00663010" w:rsidRPr="00663010">
        <w:t xml:space="preserve">nominated people </w:t>
      </w:r>
      <w:r w:rsidRPr="00663010">
        <w:t>can</w:t>
      </w:r>
      <w:r w:rsidRPr="00426F7F">
        <w:t xml:space="preserve"> be enrolled to vote on its behalf. </w:t>
      </w:r>
    </w:p>
    <w:p w14:paraId="5655D838" w14:textId="77777777" w:rsidR="00426F7F" w:rsidRPr="00426F7F" w:rsidRDefault="00426F7F" w:rsidP="00426F7F">
      <w:pPr>
        <w:ind w:left="720"/>
      </w:pPr>
      <w:r w:rsidRPr="00426F7F">
        <w:t>If the same company or body corporate owns more than one property in a ward, the body is still only entitled to have two nominated persons on the roll.</w:t>
      </w:r>
    </w:p>
    <w:p w14:paraId="6F252978" w14:textId="77777777" w:rsidR="00426F7F" w:rsidRPr="00426F7F" w:rsidRDefault="00426F7F" w:rsidP="00426F7F">
      <w:pPr>
        <w:ind w:left="720"/>
      </w:pPr>
      <w:r w:rsidRPr="00426F7F">
        <w:t>Occupiers and occupier nominees remain on the roll for two elections after their enrolment is accepted and are taken off the roll six months after the second election. They must re-enrol if they wish to continue as electors. </w:t>
      </w:r>
    </w:p>
    <w:p w14:paraId="7FB4E31E" w14:textId="77777777" w:rsidR="00426F7F" w:rsidRPr="00426F7F" w:rsidRDefault="00426F7F" w:rsidP="00426F7F">
      <w:pPr>
        <w:ind w:left="720"/>
      </w:pPr>
      <w:r w:rsidRPr="00426F7F">
        <w:t>Owners of rateable property remain on the roll until the relevant property passes ownership.</w:t>
      </w:r>
    </w:p>
    <w:p w14:paraId="3194982E" w14:textId="6E269900" w:rsidR="00917157" w:rsidRDefault="00917157" w:rsidP="00917157">
      <w:pPr>
        <w:ind w:left="720"/>
      </w:pPr>
      <w:r w:rsidRPr="00917157">
        <w:t>Enrolment of non-resident owners or occupiers is not automatic. To apply for enrolment onto the Roll, the appropriate Enrolment Eligibility Claim Form</w:t>
      </w:r>
      <w:r w:rsidR="00426F7F">
        <w:t>s</w:t>
      </w:r>
      <w:r w:rsidRPr="00917157">
        <w:t xml:space="preserve"> (</w:t>
      </w:r>
      <w:r w:rsidRPr="00917157">
        <w:rPr>
          <w:b/>
          <w:bCs/>
        </w:rPr>
        <w:t>detailed below</w:t>
      </w:r>
      <w:r w:rsidRPr="00917157">
        <w:t xml:space="preserve">) </w:t>
      </w:r>
      <w:r w:rsidR="00BA7958">
        <w:t>are</w:t>
      </w:r>
      <w:r w:rsidRPr="00917157">
        <w:t xml:space="preserve"> to be completed and lodged with the </w:t>
      </w:r>
      <w:r w:rsidR="007713CD">
        <w:t xml:space="preserve">City </w:t>
      </w:r>
      <w:r w:rsidRPr="00917157">
        <w:t xml:space="preserve">57 days </w:t>
      </w:r>
      <w:r w:rsidR="007713CD">
        <w:t xml:space="preserve">prior to </w:t>
      </w:r>
      <w:r w:rsidRPr="00917157">
        <w:t>the election day.</w:t>
      </w:r>
    </w:p>
    <w:p w14:paraId="064845ED" w14:textId="77777777" w:rsidR="00C24F63" w:rsidRPr="00917157" w:rsidRDefault="00C24F63" w:rsidP="00C24F63">
      <w:pPr>
        <w:ind w:left="720"/>
      </w:pPr>
      <w:r>
        <w:t>Occupier(s)</w:t>
      </w:r>
      <w:r w:rsidRPr="00917157">
        <w:t xml:space="preserve"> must provide a copy of your lease, tenancy agreement or other legal instrument and any additional supporting evidence to support your claim at the time of enrolment. </w:t>
      </w:r>
    </w:p>
    <w:p w14:paraId="1DAF51DE" w14:textId="77777777" w:rsidR="00C24F63" w:rsidRPr="00917157" w:rsidRDefault="00C24F63" w:rsidP="00C24F63">
      <w:pPr>
        <w:ind w:left="720"/>
      </w:pPr>
      <w:r w:rsidRPr="00917157">
        <w:t>To be eligible to vote you must provide proof that:</w:t>
      </w:r>
    </w:p>
    <w:p w14:paraId="69E47109" w14:textId="77777777" w:rsidR="00C24F63" w:rsidRPr="00917157" w:rsidRDefault="00C24F63" w:rsidP="00C24F63">
      <w:pPr>
        <w:pStyle w:val="ListParagraph"/>
        <w:numPr>
          <w:ilvl w:val="0"/>
          <w:numId w:val="6"/>
        </w:numPr>
      </w:pPr>
      <w:r w:rsidRPr="00917157">
        <w:t xml:space="preserve">you have a right of occupation over rateable property (or part of) under a lease, tenancy agreement or other legal </w:t>
      </w:r>
      <w:proofErr w:type="gramStart"/>
      <w:r w:rsidRPr="00917157">
        <w:t>instrument;</w:t>
      </w:r>
      <w:proofErr w:type="gramEnd"/>
    </w:p>
    <w:p w14:paraId="7BD159BB" w14:textId="77777777" w:rsidR="00C24F63" w:rsidRPr="00917157" w:rsidRDefault="00C24F63" w:rsidP="00C24F63">
      <w:pPr>
        <w:pStyle w:val="ListParagraph"/>
        <w:numPr>
          <w:ilvl w:val="0"/>
          <w:numId w:val="6"/>
        </w:numPr>
      </w:pPr>
      <w:r w:rsidRPr="00917157">
        <w:t xml:space="preserve">you have continuously occupied the rateable property under a lease or other legal instrument for at least 12 months prior to your claim and will occupy the property for at least the next three </w:t>
      </w:r>
      <w:proofErr w:type="gramStart"/>
      <w:r w:rsidRPr="00917157">
        <w:t>months;</w:t>
      </w:r>
      <w:proofErr w:type="gramEnd"/>
    </w:p>
    <w:p w14:paraId="296C579E" w14:textId="77777777" w:rsidR="00C24F63" w:rsidRPr="00917157" w:rsidRDefault="00C24F63" w:rsidP="00C24F63">
      <w:pPr>
        <w:pStyle w:val="ListParagraph"/>
        <w:numPr>
          <w:ilvl w:val="0"/>
          <w:numId w:val="6"/>
        </w:numPr>
      </w:pPr>
      <w:r w:rsidRPr="00917157">
        <w:t xml:space="preserve">you have quiet enjoyment (exclusive occupation) of the occupied </w:t>
      </w:r>
      <w:proofErr w:type="gramStart"/>
      <w:r w:rsidRPr="00917157">
        <w:t>property;</w:t>
      </w:r>
      <w:proofErr w:type="gramEnd"/>
    </w:p>
    <w:p w14:paraId="3C6A0577" w14:textId="77777777" w:rsidR="00C24F63" w:rsidRPr="00917157" w:rsidRDefault="00C24F63" w:rsidP="00C24F63">
      <w:pPr>
        <w:pStyle w:val="ListParagraph"/>
        <w:numPr>
          <w:ilvl w:val="0"/>
          <w:numId w:val="6"/>
        </w:numPr>
      </w:pPr>
      <w:r w:rsidRPr="00917157">
        <w:t xml:space="preserve">you </w:t>
      </w:r>
      <w:proofErr w:type="gramStart"/>
      <w:r w:rsidRPr="00917157">
        <w:t>are able to</w:t>
      </w:r>
      <w:proofErr w:type="gramEnd"/>
      <w:r w:rsidRPr="00917157">
        <w:t xml:space="preserve"> secure your occupied property from </w:t>
      </w:r>
      <w:proofErr w:type="gramStart"/>
      <w:r w:rsidRPr="00917157">
        <w:t>intruders;</w:t>
      </w:r>
      <w:proofErr w:type="gramEnd"/>
    </w:p>
    <w:p w14:paraId="4A60817E" w14:textId="77777777" w:rsidR="00C24F63" w:rsidRPr="00917157" w:rsidRDefault="00C24F63" w:rsidP="00C24F63">
      <w:pPr>
        <w:pStyle w:val="ListParagraph"/>
        <w:numPr>
          <w:ilvl w:val="0"/>
          <w:numId w:val="6"/>
        </w:numPr>
      </w:pPr>
      <w:r w:rsidRPr="00917157">
        <w:t xml:space="preserve">you genuinely operate or intend to operate your business from that </w:t>
      </w:r>
      <w:proofErr w:type="gramStart"/>
      <w:r w:rsidRPr="00917157">
        <w:t>property;</w:t>
      </w:r>
      <w:proofErr w:type="gramEnd"/>
    </w:p>
    <w:p w14:paraId="7354A1C0" w14:textId="77777777" w:rsidR="00C24F63" w:rsidRPr="00917157" w:rsidRDefault="00C24F63" w:rsidP="00C24F63">
      <w:pPr>
        <w:pStyle w:val="ListParagraph"/>
        <w:numPr>
          <w:ilvl w:val="0"/>
          <w:numId w:val="6"/>
        </w:numPr>
      </w:pPr>
      <w:r w:rsidRPr="00917157">
        <w:lastRenderedPageBreak/>
        <w:t>you lease at least 10m2 of property (subject to a series of exclusions</w:t>
      </w:r>
      <w:proofErr w:type="gramStart"/>
      <w:r w:rsidRPr="00917157">
        <w:t>);</w:t>
      </w:r>
      <w:proofErr w:type="gramEnd"/>
    </w:p>
    <w:p w14:paraId="10CE40EF" w14:textId="77777777" w:rsidR="00C24F63" w:rsidRPr="00917157" w:rsidRDefault="00C24F63" w:rsidP="00C24F63">
      <w:pPr>
        <w:pStyle w:val="ListParagraph"/>
        <w:numPr>
          <w:ilvl w:val="0"/>
          <w:numId w:val="6"/>
        </w:numPr>
      </w:pPr>
      <w:r w:rsidRPr="00917157">
        <w:t>you pay the minimum amount of rent for the property ($5,000 for 100m2 or more or $50 per m2 if less than 50m2 per annum); and</w:t>
      </w:r>
    </w:p>
    <w:p w14:paraId="539DBFCE" w14:textId="77777777" w:rsidR="00C24F63" w:rsidRPr="00917157" w:rsidRDefault="00C24F63" w:rsidP="00C24F63">
      <w:pPr>
        <w:pStyle w:val="ListParagraph"/>
        <w:numPr>
          <w:ilvl w:val="0"/>
          <w:numId w:val="6"/>
        </w:numPr>
      </w:pPr>
      <w:r w:rsidRPr="00917157">
        <w:t xml:space="preserve">are enrolled to vote in a State or Federal election outside of the </w:t>
      </w:r>
      <w:proofErr w:type="gramStart"/>
      <w:r>
        <w:t>City</w:t>
      </w:r>
      <w:proofErr w:type="gramEnd"/>
      <w:r w:rsidRPr="00917157">
        <w:t>. </w:t>
      </w:r>
    </w:p>
    <w:p w14:paraId="3ACDDA9B" w14:textId="77777777" w:rsidR="00C24F63" w:rsidRPr="00917157" w:rsidRDefault="00C24F63" w:rsidP="00917157">
      <w:pPr>
        <w:ind w:left="720"/>
      </w:pPr>
    </w:p>
    <w:p w14:paraId="6AE90C4B" w14:textId="60549D96" w:rsidR="00917157" w:rsidRPr="00917157" w:rsidRDefault="00917157" w:rsidP="00917157">
      <w:pPr>
        <w:ind w:left="720"/>
        <w:rPr>
          <w:b/>
          <w:bCs/>
        </w:rPr>
      </w:pPr>
      <w:r w:rsidRPr="00917157">
        <w:rPr>
          <w:b/>
          <w:bCs/>
        </w:rPr>
        <w:t xml:space="preserve">Owner or </w:t>
      </w:r>
      <w:r w:rsidR="00D05632">
        <w:rPr>
          <w:b/>
          <w:bCs/>
        </w:rPr>
        <w:t>Co-owner</w:t>
      </w:r>
      <w:r w:rsidR="00C4103C">
        <w:rPr>
          <w:b/>
          <w:bCs/>
        </w:rPr>
        <w:t xml:space="preserve"> </w:t>
      </w:r>
    </w:p>
    <w:p w14:paraId="09899209" w14:textId="559BB1BE" w:rsidR="00917157" w:rsidRPr="00917157" w:rsidRDefault="00917157" w:rsidP="00917157">
      <w:pPr>
        <w:ind w:left="720"/>
      </w:pPr>
      <w:r w:rsidRPr="00917157">
        <w:t xml:space="preserve">If you personally own rateable property in the </w:t>
      </w:r>
      <w:r w:rsidR="00426F7F">
        <w:t>City</w:t>
      </w:r>
      <w:r w:rsidRPr="00917157">
        <w:t xml:space="preserve"> but are not enrolled to vote at that property, you may be eligible to </w:t>
      </w:r>
      <w:r w:rsidR="0020567C">
        <w:t xml:space="preserve">enrol </w:t>
      </w:r>
      <w:r w:rsidR="0002548D">
        <w:t xml:space="preserve">to vote </w:t>
      </w:r>
      <w:r w:rsidR="0020567C">
        <w:t>as an owner</w:t>
      </w:r>
      <w:r w:rsidRPr="00917157">
        <w:t>. </w:t>
      </w:r>
    </w:p>
    <w:p w14:paraId="7DB40F40" w14:textId="6B1B5A65" w:rsidR="00917157" w:rsidRDefault="00917157" w:rsidP="00963323">
      <w:pPr>
        <w:ind w:left="709"/>
      </w:pPr>
      <w:r w:rsidRPr="00917157">
        <w:t>To apply to enrol as a</w:t>
      </w:r>
      <w:r w:rsidR="0020567C">
        <w:t>n</w:t>
      </w:r>
      <w:r w:rsidRPr="00917157">
        <w:t xml:space="preserve"> owner or co-owner, complete the </w:t>
      </w:r>
      <w:r w:rsidR="006E3A4A">
        <w:t xml:space="preserve"> </w:t>
      </w:r>
      <w:hyperlink r:id="rId5" w:history="1">
        <w:r w:rsidR="006E3A4A" w:rsidRPr="006E3A4A">
          <w:rPr>
            <w:rStyle w:val="Hyperlink"/>
          </w:rPr>
          <w:t>Form 2 - Enrolment Eligibility Claim Owner or Co-owner</w:t>
        </w:r>
      </w:hyperlink>
    </w:p>
    <w:p w14:paraId="294F381F" w14:textId="77777777" w:rsidR="00963323" w:rsidRDefault="00963323" w:rsidP="00963323">
      <w:pPr>
        <w:pStyle w:val="ListParagraph"/>
        <w:ind w:left="709"/>
        <w:rPr>
          <w:b/>
          <w:bCs/>
        </w:rPr>
      </w:pPr>
    </w:p>
    <w:p w14:paraId="663D6403" w14:textId="5A70829A" w:rsidR="00966015" w:rsidRDefault="00963323" w:rsidP="00963323">
      <w:pPr>
        <w:pStyle w:val="ListParagraph"/>
        <w:ind w:left="709"/>
        <w:rPr>
          <w:b/>
          <w:bCs/>
        </w:rPr>
      </w:pPr>
      <w:r w:rsidRPr="00963323">
        <w:rPr>
          <w:b/>
          <w:bCs/>
        </w:rPr>
        <w:t>Occupier or Co-occupier</w:t>
      </w:r>
    </w:p>
    <w:p w14:paraId="39475ADB" w14:textId="77777777" w:rsidR="00963323" w:rsidRDefault="00963323" w:rsidP="00963323">
      <w:pPr>
        <w:pStyle w:val="ListParagraph"/>
        <w:ind w:left="709"/>
        <w:rPr>
          <w:b/>
          <w:bCs/>
        </w:rPr>
      </w:pPr>
    </w:p>
    <w:p w14:paraId="2CBF27F4" w14:textId="300BEA53" w:rsidR="00C4103C" w:rsidRDefault="00963323" w:rsidP="00963323">
      <w:pPr>
        <w:pStyle w:val="ListParagraph"/>
        <w:ind w:left="709"/>
      </w:pPr>
      <w:r w:rsidRPr="00963323">
        <w:t xml:space="preserve">Eligible occupier </w:t>
      </w:r>
      <w:r w:rsidR="00CF600A">
        <w:t>who wishes to</w:t>
      </w:r>
      <w:r>
        <w:rPr>
          <w:b/>
          <w:bCs/>
        </w:rPr>
        <w:t xml:space="preserve"> </w:t>
      </w:r>
      <w:r w:rsidR="00C4103C">
        <w:t>apply to enrol as occupier or co-occupier</w:t>
      </w:r>
      <w:r w:rsidR="00CF600A">
        <w:t xml:space="preserve">  to </w:t>
      </w:r>
      <w:r w:rsidR="00C4103C">
        <w:t xml:space="preserve">complete </w:t>
      </w:r>
      <w:hyperlink r:id="rId6" w:history="1">
        <w:r w:rsidR="00C4103C" w:rsidRPr="002A3FBB">
          <w:rPr>
            <w:rStyle w:val="Hyperlink"/>
          </w:rPr>
          <w:t>Form 2A - Enrolment Eligibility Claim Occupier or Co-occupier</w:t>
        </w:r>
      </w:hyperlink>
    </w:p>
    <w:p w14:paraId="638738D6" w14:textId="77777777" w:rsidR="00C24F63" w:rsidRDefault="00C24F63" w:rsidP="00917157">
      <w:pPr>
        <w:ind w:left="720"/>
        <w:rPr>
          <w:b/>
          <w:bCs/>
        </w:rPr>
      </w:pPr>
    </w:p>
    <w:p w14:paraId="763A9798" w14:textId="5206A225" w:rsidR="00917157" w:rsidRDefault="00917157" w:rsidP="00917157">
      <w:pPr>
        <w:ind w:left="720"/>
        <w:rPr>
          <w:b/>
          <w:bCs/>
        </w:rPr>
      </w:pPr>
      <w:r w:rsidRPr="00917157">
        <w:rPr>
          <w:b/>
          <w:bCs/>
        </w:rPr>
        <w:t>O</w:t>
      </w:r>
      <w:r w:rsidR="00655F94">
        <w:rPr>
          <w:b/>
          <w:bCs/>
        </w:rPr>
        <w:t>wner</w:t>
      </w:r>
      <w:r w:rsidRPr="00917157">
        <w:rPr>
          <w:b/>
          <w:bCs/>
        </w:rPr>
        <w:t xml:space="preserve"> or</w:t>
      </w:r>
      <w:r w:rsidR="00655F94">
        <w:rPr>
          <w:b/>
          <w:bCs/>
        </w:rPr>
        <w:t xml:space="preserve"> </w:t>
      </w:r>
      <w:r w:rsidRPr="00917157">
        <w:rPr>
          <w:b/>
          <w:bCs/>
        </w:rPr>
        <w:t>Occupier</w:t>
      </w:r>
      <w:r w:rsidR="00655F94">
        <w:rPr>
          <w:b/>
          <w:bCs/>
        </w:rPr>
        <w:t xml:space="preserve"> in a group of 3 or more people</w:t>
      </w:r>
    </w:p>
    <w:p w14:paraId="1F868430" w14:textId="1B098190" w:rsidR="00655F94" w:rsidRDefault="00663010" w:rsidP="0092698A">
      <w:pPr>
        <w:pStyle w:val="ListParagraph"/>
        <w:ind w:left="709"/>
      </w:pPr>
      <w:r w:rsidRPr="00663010">
        <w:t>If the rateable property is owned or occupied by a group of 3 or more people</w:t>
      </w:r>
      <w:r w:rsidR="00655F94" w:rsidRPr="00663010">
        <w:t>,</w:t>
      </w:r>
      <w:r w:rsidR="00655F94" w:rsidRPr="00917157">
        <w:t xml:space="preserve"> </w:t>
      </w:r>
      <w:r w:rsidR="0092698A">
        <w:t xml:space="preserve">all owners or occupiers to </w:t>
      </w:r>
      <w:r w:rsidR="00655F94" w:rsidRPr="00917157">
        <w:t>complete</w:t>
      </w:r>
      <w:r w:rsidR="0092698A">
        <w:t>:</w:t>
      </w:r>
      <w:r w:rsidR="00655F94">
        <w:t xml:space="preserve"> </w:t>
      </w:r>
    </w:p>
    <w:p w14:paraId="3C4D8B91" w14:textId="10D1216E" w:rsidR="00655F94" w:rsidRPr="002A3FBB" w:rsidRDefault="002A3FBB" w:rsidP="00655F94">
      <w:pPr>
        <w:ind w:left="720"/>
        <w:rPr>
          <w:rStyle w:val="Hyperlink"/>
        </w:rPr>
      </w:pPr>
      <w:r>
        <w:fldChar w:fldCharType="begin"/>
      </w:r>
      <w:r>
        <w:instrText>HYPERLINK "https://www.subiaco.wa.gov.au/subiacowebsite/media/media/Governance/Elections,%20voting,%20nominating%20for%20council/Form-2B-Enrolment-Eligibility-Claim-Nomination-by-Group-of-Owners-Occupiers.pdf"</w:instrText>
      </w:r>
      <w:r>
        <w:fldChar w:fldCharType="separate"/>
      </w:r>
      <w:r w:rsidR="00655F94" w:rsidRPr="002A3FBB">
        <w:rPr>
          <w:rStyle w:val="Hyperlink"/>
        </w:rPr>
        <w:t xml:space="preserve">Form 2B - Enrolment Eligibility Claim Nomination by Group of Owners Occupiers </w:t>
      </w:r>
    </w:p>
    <w:p w14:paraId="27B49E8E" w14:textId="32BC772D" w:rsidR="00966015" w:rsidRDefault="002A3FBB" w:rsidP="00655F94">
      <w:pPr>
        <w:ind w:left="720"/>
      </w:pPr>
      <w:r>
        <w:fldChar w:fldCharType="end"/>
      </w:r>
      <w:r w:rsidR="00655F94">
        <w:t xml:space="preserve">And </w:t>
      </w:r>
      <w:r w:rsidR="00966015">
        <w:t xml:space="preserve"> </w:t>
      </w:r>
    </w:p>
    <w:p w14:paraId="3BAEBD8E" w14:textId="56BC1FFE" w:rsidR="00655F94" w:rsidRDefault="00966015" w:rsidP="00655F94">
      <w:pPr>
        <w:ind w:left="720"/>
      </w:pPr>
      <w:r>
        <w:t>the nominee of the group owner or occupier</w:t>
      </w:r>
      <w:r w:rsidR="00663010">
        <w:t xml:space="preserve"> to complete</w:t>
      </w:r>
      <w:r w:rsidR="0092698A">
        <w:t>:</w:t>
      </w:r>
    </w:p>
    <w:p w14:paraId="7A6D1D31" w14:textId="44CDDD06" w:rsidR="00655F94" w:rsidRDefault="002A3FBB" w:rsidP="00655F94">
      <w:pPr>
        <w:ind w:left="720"/>
      </w:pPr>
      <w:hyperlink r:id="rId7" w:history="1">
        <w:r w:rsidR="005A096E" w:rsidRPr="002A3FBB">
          <w:rPr>
            <w:rStyle w:val="Hyperlink"/>
          </w:rPr>
          <w:t>Form 2 - Enrolment Eligibility Claim Owner or Co-owner</w:t>
        </w:r>
      </w:hyperlink>
      <w:r w:rsidR="005A096E">
        <w:t xml:space="preserve"> or</w:t>
      </w:r>
    </w:p>
    <w:p w14:paraId="322D1D18" w14:textId="2F3515E3" w:rsidR="005A096E" w:rsidRPr="002A3FBB" w:rsidRDefault="002A3FBB" w:rsidP="00655F94">
      <w:pPr>
        <w:ind w:left="720"/>
        <w:rPr>
          <w:rStyle w:val="Hyperlink"/>
        </w:rPr>
      </w:pPr>
      <w:r>
        <w:fldChar w:fldCharType="begin"/>
      </w:r>
      <w:r>
        <w:instrText>HYPERLINK "https://www.subiaco.wa.gov.au/subiacowebsite/media/media/Governance/Elections,%20voting,%20nominating%20for%20council/Form-2A-Enrolment-Eligibility-Claim-Occupier-or-Co-occupier.pdf"</w:instrText>
      </w:r>
      <w:r>
        <w:fldChar w:fldCharType="separate"/>
      </w:r>
      <w:r w:rsidR="005A096E" w:rsidRPr="002A3FBB">
        <w:rPr>
          <w:rStyle w:val="Hyperlink"/>
        </w:rPr>
        <w:t>Form 2A - Enrolment Eligibility Claim Occupier or Co-occupier</w:t>
      </w:r>
    </w:p>
    <w:p w14:paraId="67CDD1CE" w14:textId="46CE7137" w:rsidR="00C24F63" w:rsidRDefault="002A3FBB" w:rsidP="00917157">
      <w:pPr>
        <w:ind w:left="720"/>
        <w:rPr>
          <w:b/>
          <w:bCs/>
        </w:rPr>
      </w:pPr>
      <w:r>
        <w:fldChar w:fldCharType="end"/>
      </w:r>
    </w:p>
    <w:p w14:paraId="5F2C96BE" w14:textId="77777777" w:rsidR="00C24F63" w:rsidRDefault="00C24F63" w:rsidP="00917157">
      <w:pPr>
        <w:ind w:left="720"/>
        <w:rPr>
          <w:b/>
          <w:bCs/>
        </w:rPr>
      </w:pPr>
    </w:p>
    <w:p w14:paraId="368DA224" w14:textId="5DF6C691" w:rsidR="00250B45" w:rsidRPr="00250B45" w:rsidRDefault="00250B45" w:rsidP="00917157">
      <w:pPr>
        <w:ind w:left="720"/>
        <w:rPr>
          <w:b/>
          <w:bCs/>
        </w:rPr>
      </w:pPr>
      <w:r w:rsidRPr="00250B45">
        <w:rPr>
          <w:b/>
          <w:bCs/>
        </w:rPr>
        <w:t>Body Corporate</w:t>
      </w:r>
      <w:r w:rsidR="00663010">
        <w:rPr>
          <w:b/>
          <w:bCs/>
        </w:rPr>
        <w:t xml:space="preserve"> Owner or Occupier</w:t>
      </w:r>
    </w:p>
    <w:p w14:paraId="449B626A" w14:textId="6E488C90" w:rsidR="00663010" w:rsidRDefault="00663010" w:rsidP="00663010">
      <w:pPr>
        <w:ind w:left="720"/>
      </w:pPr>
      <w:r w:rsidRPr="007713CD">
        <w:t>If a body corporate owns</w:t>
      </w:r>
      <w:r>
        <w:t xml:space="preserve"> or occupies rateable</w:t>
      </w:r>
      <w:r w:rsidRPr="007713CD">
        <w:t xml:space="preserve"> property in the </w:t>
      </w:r>
      <w:r>
        <w:t>City</w:t>
      </w:r>
      <w:r w:rsidRPr="007713CD">
        <w:t xml:space="preserve"> it may be eligible to nominate two people, who are not already enrolled to vote within the district</w:t>
      </w:r>
      <w:r>
        <w:t>.</w:t>
      </w:r>
      <w:r w:rsidRPr="007713CD">
        <w:t> </w:t>
      </w:r>
    </w:p>
    <w:p w14:paraId="77536BE2" w14:textId="58ADB51A" w:rsidR="0092698A" w:rsidRPr="007713CD" w:rsidRDefault="0092698A" w:rsidP="00663010">
      <w:pPr>
        <w:ind w:left="720"/>
      </w:pPr>
      <w:r>
        <w:t>An officer of the body corporate to complete:</w:t>
      </w:r>
    </w:p>
    <w:p w14:paraId="001B8183" w14:textId="1CC30143" w:rsidR="00966015" w:rsidRPr="002A3FBB" w:rsidRDefault="002A3FBB" w:rsidP="00966015">
      <w:pPr>
        <w:ind w:left="720"/>
        <w:rPr>
          <w:rStyle w:val="Hyperlink"/>
        </w:rPr>
      </w:pPr>
      <w:r>
        <w:fldChar w:fldCharType="begin"/>
      </w:r>
      <w:r>
        <w:instrText>HYPERLINK "https://www.subiaco.wa.gov.au/subiacowebsite/media/media/Governance/Elections,%20voting,%20nominating%20for%20council/Form-2C-Enrolment-Eligibility-Claim-Nomination-by-Body-Corporate.pdf"</w:instrText>
      </w:r>
      <w:r>
        <w:fldChar w:fldCharType="separate"/>
      </w:r>
      <w:r w:rsidR="00966015" w:rsidRPr="002A3FBB">
        <w:rPr>
          <w:rStyle w:val="Hyperlink"/>
        </w:rPr>
        <w:t>Form 2C - Enrolment Eligibility Claim Nomination by Body Corporate</w:t>
      </w:r>
    </w:p>
    <w:p w14:paraId="29AB8EFA" w14:textId="1F0131B3" w:rsidR="00966015" w:rsidRDefault="002A3FBB" w:rsidP="00966015">
      <w:pPr>
        <w:ind w:left="720"/>
      </w:pPr>
      <w:r>
        <w:lastRenderedPageBreak/>
        <w:fldChar w:fldCharType="end"/>
      </w:r>
      <w:r w:rsidR="00966015">
        <w:t>And</w:t>
      </w:r>
    </w:p>
    <w:p w14:paraId="474E73F5" w14:textId="0A243356" w:rsidR="00966015" w:rsidRDefault="00966015" w:rsidP="00966015">
      <w:pPr>
        <w:ind w:left="720"/>
      </w:pPr>
      <w:r>
        <w:t>The nominee of the body corporate</w:t>
      </w:r>
      <w:r w:rsidR="00663010">
        <w:t xml:space="preserve"> to complete</w:t>
      </w:r>
      <w:r w:rsidR="0092698A">
        <w:t>:</w:t>
      </w:r>
    </w:p>
    <w:p w14:paraId="4DC8C01A" w14:textId="64449570" w:rsidR="00663010" w:rsidRDefault="00663010" w:rsidP="00663010">
      <w:pPr>
        <w:ind w:left="720"/>
      </w:pPr>
      <w:hyperlink r:id="rId8" w:history="1">
        <w:r w:rsidRPr="005A096E">
          <w:rPr>
            <w:rStyle w:val="Hyperlink"/>
          </w:rPr>
          <w:t>Form 2 - Enrolment Eligibility Claim Owner or Co-owner</w:t>
        </w:r>
      </w:hyperlink>
      <w:r>
        <w:t xml:space="preserve"> or</w:t>
      </w:r>
    </w:p>
    <w:p w14:paraId="297E9251" w14:textId="484A5D34" w:rsidR="00663010" w:rsidRPr="002A3FBB" w:rsidRDefault="002A3FBB" w:rsidP="00663010">
      <w:pPr>
        <w:ind w:left="720"/>
        <w:rPr>
          <w:rStyle w:val="Hyperlink"/>
        </w:rPr>
      </w:pPr>
      <w:r>
        <w:fldChar w:fldCharType="begin"/>
      </w:r>
      <w:r>
        <w:instrText>HYPERLINK "https://www.subiaco.wa.gov.au/subiacowebsite/media/media/Governance/Elections,%20voting,%20nominating%20for%20council/Form-2A-Enrolment-Eligibility-Claim-Occupier-or-Co-occupier.pdf"</w:instrText>
      </w:r>
      <w:r>
        <w:fldChar w:fldCharType="separate"/>
      </w:r>
      <w:r w:rsidR="00663010" w:rsidRPr="002A3FBB">
        <w:rPr>
          <w:rStyle w:val="Hyperlink"/>
        </w:rPr>
        <w:t>Form 2A - Enrolment Eligibility Claim Occupier or Co-occupier</w:t>
      </w:r>
    </w:p>
    <w:p w14:paraId="68C5C5FE" w14:textId="3A64BCAF" w:rsidR="0092698A" w:rsidRDefault="002A3FBB" w:rsidP="00917157">
      <w:pPr>
        <w:ind w:left="720"/>
      </w:pPr>
      <w:r>
        <w:fldChar w:fldCharType="end"/>
      </w:r>
    </w:p>
    <w:p w14:paraId="1CBF264E" w14:textId="7C69E64C" w:rsidR="004E6D3C" w:rsidRPr="004E6D3C" w:rsidRDefault="004E6D3C" w:rsidP="00917157">
      <w:pPr>
        <w:ind w:left="720"/>
        <w:rPr>
          <w:b/>
          <w:bCs/>
        </w:rPr>
      </w:pPr>
      <w:r w:rsidRPr="004E6D3C">
        <w:rPr>
          <w:b/>
          <w:bCs/>
        </w:rPr>
        <w:t>Body Corporate Owner + one person</w:t>
      </w:r>
    </w:p>
    <w:p w14:paraId="359642A3" w14:textId="413BBCC3" w:rsidR="004E6D3C" w:rsidRDefault="004E6D3C" w:rsidP="004E6D3C">
      <w:pPr>
        <w:ind w:left="720"/>
      </w:pPr>
      <w:r>
        <w:t>If the property is owned by a body corporate and a nature person, the body corporate needs to nominate its two nominees, then those two nominees, and the natural person may nominate two of the three to vote on behalf of the co-owners. For this purpose, the forms 2, 2B and 2C would need to be completed.</w:t>
      </w:r>
    </w:p>
    <w:p w14:paraId="4BE840BD" w14:textId="70B1EED9" w:rsidR="004E6D3C" w:rsidRDefault="00E84539" w:rsidP="00620F4B">
      <w:pPr>
        <w:pStyle w:val="ListParagraph"/>
        <w:numPr>
          <w:ilvl w:val="0"/>
          <w:numId w:val="9"/>
        </w:numPr>
      </w:pPr>
      <w:r>
        <w:t xml:space="preserve">An officer of the body corporate </w:t>
      </w:r>
      <w:r w:rsidR="004E6D3C">
        <w:t>to complete:</w:t>
      </w:r>
    </w:p>
    <w:p w14:paraId="1487A3CA" w14:textId="42CDB1FA" w:rsidR="004E6D3C" w:rsidRDefault="004E6D3C" w:rsidP="004E6D3C">
      <w:pPr>
        <w:ind w:left="720"/>
      </w:pPr>
      <w:hyperlink r:id="rId9" w:history="1">
        <w:r w:rsidRPr="004E6D3C">
          <w:rPr>
            <w:rStyle w:val="Hyperlink"/>
          </w:rPr>
          <w:t>Form 2C - Enrolment Eligibility Claim Nomination by Body Corporate.pdf</w:t>
        </w:r>
      </w:hyperlink>
    </w:p>
    <w:p w14:paraId="15D48962" w14:textId="2E4F9458" w:rsidR="00620F4B" w:rsidRDefault="00620F4B" w:rsidP="004E6D3C">
      <w:pPr>
        <w:ind w:left="720"/>
      </w:pPr>
      <w:r>
        <w:t xml:space="preserve">to nominate two </w:t>
      </w:r>
      <w:proofErr w:type="gramStart"/>
      <w:r>
        <w:t>person</w:t>
      </w:r>
      <w:proofErr w:type="gramEnd"/>
      <w:r>
        <w:t xml:space="preserve"> as nominees for the Body </w:t>
      </w:r>
      <w:proofErr w:type="gramStart"/>
      <w:r>
        <w:t>Corporate;</w:t>
      </w:r>
      <w:proofErr w:type="gramEnd"/>
    </w:p>
    <w:p w14:paraId="77DC6204" w14:textId="77777777" w:rsidR="00620F4B" w:rsidRDefault="00620F4B" w:rsidP="004E6D3C">
      <w:pPr>
        <w:ind w:left="720"/>
      </w:pPr>
    </w:p>
    <w:p w14:paraId="1843B46C" w14:textId="5F27E40A" w:rsidR="004E6D3C" w:rsidRDefault="00620F4B" w:rsidP="00620F4B">
      <w:pPr>
        <w:pStyle w:val="ListParagraph"/>
        <w:numPr>
          <w:ilvl w:val="0"/>
          <w:numId w:val="9"/>
        </w:numPr>
      </w:pPr>
      <w:r>
        <w:t>The</w:t>
      </w:r>
      <w:r w:rsidR="00DB08F4">
        <w:t xml:space="preserve"> t</w:t>
      </w:r>
      <w:r w:rsidR="004E6D3C">
        <w:t xml:space="preserve">wo </w:t>
      </w:r>
      <w:r>
        <w:t xml:space="preserve">Body Corporate </w:t>
      </w:r>
      <w:r w:rsidR="00DB08F4">
        <w:t xml:space="preserve">nominees </w:t>
      </w:r>
      <w:r>
        <w:t>along with</w:t>
      </w:r>
      <w:r w:rsidR="00DB08F4">
        <w:t xml:space="preserve"> the nature person owner to complete:</w:t>
      </w:r>
    </w:p>
    <w:p w14:paraId="7E8D93B4" w14:textId="4F52FF93" w:rsidR="00DB08F4" w:rsidRPr="002A3FBB" w:rsidRDefault="002A3FBB" w:rsidP="004E6D3C">
      <w:pPr>
        <w:ind w:left="720"/>
        <w:rPr>
          <w:rStyle w:val="Hyperlink"/>
        </w:rPr>
      </w:pPr>
      <w:r>
        <w:fldChar w:fldCharType="begin"/>
      </w:r>
      <w:r>
        <w:instrText>HYPERLINK "https://www.subiaco.wa.gov.au/subiacowebsite/media/media/Governance/Elections,%20voting,%20nominating%20for%20council/Form-2B-Enrolment-Eligibility-Claim-Nomination-by-Group-of-Owners-Occupiers.pdf"</w:instrText>
      </w:r>
      <w:r>
        <w:fldChar w:fldCharType="separate"/>
      </w:r>
      <w:r w:rsidR="00DB08F4" w:rsidRPr="002A3FBB">
        <w:rPr>
          <w:rStyle w:val="Hyperlink"/>
        </w:rPr>
        <w:t>Form 2B - Enrolment Eligibility Claim Nomination by Group of Owners Occupiers.pdf</w:t>
      </w:r>
    </w:p>
    <w:p w14:paraId="5AEB762E" w14:textId="420BC79A" w:rsidR="00620F4B" w:rsidRDefault="002A3FBB" w:rsidP="004E6D3C">
      <w:pPr>
        <w:ind w:left="720"/>
      </w:pPr>
      <w:r>
        <w:fldChar w:fldCharType="end"/>
      </w:r>
      <w:r w:rsidR="00620F4B">
        <w:t>to nominate two of the three as nominees for the co-</w:t>
      </w:r>
      <w:proofErr w:type="gramStart"/>
      <w:r w:rsidR="00620F4B">
        <w:t>owners;</w:t>
      </w:r>
      <w:proofErr w:type="gramEnd"/>
    </w:p>
    <w:p w14:paraId="0FD46D4B" w14:textId="77777777" w:rsidR="00620F4B" w:rsidRDefault="00620F4B" w:rsidP="004E6D3C">
      <w:pPr>
        <w:ind w:left="720"/>
      </w:pPr>
    </w:p>
    <w:p w14:paraId="10926339" w14:textId="169573F1" w:rsidR="00DB08F4" w:rsidRDefault="00620F4B" w:rsidP="00620F4B">
      <w:pPr>
        <w:pStyle w:val="ListParagraph"/>
        <w:numPr>
          <w:ilvl w:val="0"/>
          <w:numId w:val="9"/>
        </w:numPr>
      </w:pPr>
      <w:r>
        <w:t>T</w:t>
      </w:r>
      <w:r w:rsidR="00DB08F4">
        <w:t xml:space="preserve">he two nominees </w:t>
      </w:r>
      <w:r>
        <w:t xml:space="preserve">of the co-owners </w:t>
      </w:r>
      <w:r w:rsidR="00DB08F4">
        <w:t>to complete:</w:t>
      </w:r>
    </w:p>
    <w:p w14:paraId="52DEDEBC" w14:textId="189E0FDF" w:rsidR="00DB08F4" w:rsidRPr="002A3FBB" w:rsidRDefault="002A3FBB" w:rsidP="004E6D3C">
      <w:pPr>
        <w:ind w:left="720"/>
        <w:rPr>
          <w:rStyle w:val="Hyperlink"/>
        </w:rPr>
      </w:pPr>
      <w:r>
        <w:fldChar w:fldCharType="begin"/>
      </w:r>
      <w:r>
        <w:instrText>HYPERLINK "https://www.subiaco.wa.gov.au/subiacowebsite/media/media/Governance/Elections,%20voting,%20nominating%20for%20council/Form-2-Enrolment-Eligibility-Claim-Owner-or-Co-owner.pdf"</w:instrText>
      </w:r>
      <w:r>
        <w:fldChar w:fldCharType="separate"/>
      </w:r>
      <w:r w:rsidR="00DB08F4" w:rsidRPr="002A3FBB">
        <w:rPr>
          <w:rStyle w:val="Hyperlink"/>
        </w:rPr>
        <w:t>Form 2 - Enrolment Eligibility Claim Owner or Co-owner.pdf</w:t>
      </w:r>
    </w:p>
    <w:p w14:paraId="18C35994" w14:textId="2B4FF388" w:rsidR="00620F4B" w:rsidRDefault="002A3FBB" w:rsidP="004E6D3C">
      <w:pPr>
        <w:ind w:left="720"/>
      </w:pPr>
      <w:r>
        <w:fldChar w:fldCharType="end"/>
      </w:r>
      <w:r w:rsidR="00620F4B">
        <w:t xml:space="preserve">to </w:t>
      </w:r>
      <w:r w:rsidR="00E84539">
        <w:t>apply to be registered on the owner/occupier roll.</w:t>
      </w:r>
    </w:p>
    <w:p w14:paraId="670912BB" w14:textId="77777777" w:rsidR="004E6D3C" w:rsidRDefault="004E6D3C" w:rsidP="004E6D3C">
      <w:pPr>
        <w:ind w:left="720"/>
      </w:pPr>
    </w:p>
    <w:p w14:paraId="40FE3FF7" w14:textId="37E5CE8D" w:rsidR="007713CD" w:rsidRPr="007713CD" w:rsidRDefault="007713CD" w:rsidP="007713CD">
      <w:pPr>
        <w:ind w:left="720"/>
      </w:pPr>
      <w:r w:rsidRPr="007713CD">
        <w:t>Send all relevant forms and information to:</w:t>
      </w:r>
    </w:p>
    <w:p w14:paraId="74E8C92F" w14:textId="07098CF1" w:rsidR="007713CD" w:rsidRPr="007713CD" w:rsidRDefault="0002548D" w:rsidP="007713CD">
      <w:pPr>
        <w:ind w:left="720"/>
      </w:pPr>
      <w:r>
        <w:t>city@subiaco.wa.gov.au</w:t>
      </w:r>
      <w:r w:rsidR="007713CD" w:rsidRPr="007713CD">
        <w:t> </w:t>
      </w:r>
    </w:p>
    <w:p w14:paraId="217B03D7" w14:textId="77777777" w:rsidR="007713CD" w:rsidRPr="007713CD" w:rsidRDefault="007713CD" w:rsidP="007713CD">
      <w:pPr>
        <w:ind w:left="720"/>
      </w:pPr>
      <w:r w:rsidRPr="007713CD">
        <w:t>or </w:t>
      </w:r>
    </w:p>
    <w:p w14:paraId="074F1B03" w14:textId="0B75E159" w:rsidR="007713CD" w:rsidRPr="007713CD" w:rsidRDefault="0002548D" w:rsidP="007713CD">
      <w:pPr>
        <w:ind w:left="720"/>
      </w:pPr>
      <w:r>
        <w:t>City of Subiaco</w:t>
      </w:r>
      <w:r w:rsidR="007713CD" w:rsidRPr="007713CD">
        <w:t> </w:t>
      </w:r>
      <w:r w:rsidR="007713CD" w:rsidRPr="007713CD">
        <w:br/>
        <w:t xml:space="preserve">PO Box </w:t>
      </w:r>
      <w:r w:rsidR="00F85EDD">
        <w:t>270</w:t>
      </w:r>
      <w:r w:rsidR="007713CD" w:rsidRPr="007713CD">
        <w:br/>
      </w:r>
      <w:r w:rsidR="00F85EDD">
        <w:t xml:space="preserve">SUBIACO </w:t>
      </w:r>
      <w:r w:rsidR="007713CD" w:rsidRPr="007713CD">
        <w:t>WA 6910 </w:t>
      </w:r>
    </w:p>
    <w:p w14:paraId="401E7E38" w14:textId="219FD589" w:rsidR="00917157" w:rsidRPr="00917157" w:rsidRDefault="007713CD" w:rsidP="00917157">
      <w:pPr>
        <w:ind w:left="720"/>
      </w:pPr>
      <w:r w:rsidRPr="007713CD">
        <w:lastRenderedPageBreak/>
        <w:t xml:space="preserve">The </w:t>
      </w:r>
      <w:r w:rsidR="00A05C50">
        <w:t>City</w:t>
      </w:r>
      <w:r w:rsidRPr="007713CD">
        <w:t xml:space="preserve"> will consider your claim, determine whether you are eligible and inform you of the outcome of your application in writing. You may be asked for additional information to support your claim. </w:t>
      </w:r>
    </w:p>
    <w:p w14:paraId="6E7E6FE4" w14:textId="77777777" w:rsidR="00D97B82" w:rsidRPr="00917157" w:rsidRDefault="00D97B82" w:rsidP="00D97B82">
      <w:pPr>
        <w:ind w:left="720"/>
      </w:pPr>
    </w:p>
    <w:p w14:paraId="62B72E16" w14:textId="77777777" w:rsidR="00D97B82" w:rsidRDefault="00D97B82" w:rsidP="00D97B82">
      <w:pPr>
        <w:ind w:left="720"/>
        <w:jc w:val="center"/>
        <w:rPr>
          <w:b/>
          <w:bCs/>
        </w:rPr>
      </w:pPr>
    </w:p>
    <w:p w14:paraId="2781A679" w14:textId="77777777" w:rsidR="007A4ED4" w:rsidRDefault="007A4ED4"/>
    <w:sectPr w:rsidR="007A4E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C069E"/>
    <w:multiLevelType w:val="hybridMultilevel"/>
    <w:tmpl w:val="45E2679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2826679F"/>
    <w:multiLevelType w:val="hybridMultilevel"/>
    <w:tmpl w:val="51AC97B0"/>
    <w:lvl w:ilvl="0" w:tplc="CF64BE7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43177D51"/>
    <w:multiLevelType w:val="hybridMultilevel"/>
    <w:tmpl w:val="958E02D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52CA490A"/>
    <w:multiLevelType w:val="multilevel"/>
    <w:tmpl w:val="AB16D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0A4097"/>
    <w:multiLevelType w:val="multilevel"/>
    <w:tmpl w:val="3C40B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C577A9"/>
    <w:multiLevelType w:val="hybridMultilevel"/>
    <w:tmpl w:val="02027A4C"/>
    <w:lvl w:ilvl="0" w:tplc="D6086A5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5D41475B"/>
    <w:multiLevelType w:val="multilevel"/>
    <w:tmpl w:val="3E909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D30334"/>
    <w:multiLevelType w:val="multilevel"/>
    <w:tmpl w:val="320E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2B78FC"/>
    <w:multiLevelType w:val="multilevel"/>
    <w:tmpl w:val="5058B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2139368">
    <w:abstractNumId w:val="3"/>
  </w:num>
  <w:num w:numId="2" w16cid:durableId="897277208">
    <w:abstractNumId w:val="8"/>
  </w:num>
  <w:num w:numId="3" w16cid:durableId="1264538294">
    <w:abstractNumId w:val="4"/>
  </w:num>
  <w:num w:numId="4" w16cid:durableId="1492018441">
    <w:abstractNumId w:val="6"/>
  </w:num>
  <w:num w:numId="5" w16cid:durableId="1775396331">
    <w:abstractNumId w:val="7"/>
  </w:num>
  <w:num w:numId="6" w16cid:durableId="301933193">
    <w:abstractNumId w:val="0"/>
  </w:num>
  <w:num w:numId="7" w16cid:durableId="159006859">
    <w:abstractNumId w:val="2"/>
  </w:num>
  <w:num w:numId="8" w16cid:durableId="1887717606">
    <w:abstractNumId w:val="5"/>
  </w:num>
  <w:num w:numId="9" w16cid:durableId="1085955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82"/>
    <w:rsid w:val="0002548D"/>
    <w:rsid w:val="00046F28"/>
    <w:rsid w:val="001B1408"/>
    <w:rsid w:val="0020567C"/>
    <w:rsid w:val="00250B45"/>
    <w:rsid w:val="002520A2"/>
    <w:rsid w:val="002A3FBB"/>
    <w:rsid w:val="003D46F6"/>
    <w:rsid w:val="0040281B"/>
    <w:rsid w:val="00426F7F"/>
    <w:rsid w:val="004E6D3C"/>
    <w:rsid w:val="00503EFB"/>
    <w:rsid w:val="00543DDE"/>
    <w:rsid w:val="005A096E"/>
    <w:rsid w:val="005B75E7"/>
    <w:rsid w:val="00620F4B"/>
    <w:rsid w:val="006215ED"/>
    <w:rsid w:val="00655F94"/>
    <w:rsid w:val="00663010"/>
    <w:rsid w:val="006E3A4A"/>
    <w:rsid w:val="00756116"/>
    <w:rsid w:val="007713CD"/>
    <w:rsid w:val="007A4ED4"/>
    <w:rsid w:val="00917157"/>
    <w:rsid w:val="0092698A"/>
    <w:rsid w:val="00932067"/>
    <w:rsid w:val="00963323"/>
    <w:rsid w:val="00966015"/>
    <w:rsid w:val="009E17C2"/>
    <w:rsid w:val="009E29AD"/>
    <w:rsid w:val="00A05C50"/>
    <w:rsid w:val="00B54F46"/>
    <w:rsid w:val="00BA7958"/>
    <w:rsid w:val="00C24F63"/>
    <w:rsid w:val="00C4103C"/>
    <w:rsid w:val="00C62878"/>
    <w:rsid w:val="00C7522E"/>
    <w:rsid w:val="00CC1F5E"/>
    <w:rsid w:val="00CF600A"/>
    <w:rsid w:val="00D05632"/>
    <w:rsid w:val="00D0658C"/>
    <w:rsid w:val="00D6653B"/>
    <w:rsid w:val="00D97B82"/>
    <w:rsid w:val="00DB08F4"/>
    <w:rsid w:val="00DC30D3"/>
    <w:rsid w:val="00E44431"/>
    <w:rsid w:val="00E84539"/>
    <w:rsid w:val="00E96C42"/>
    <w:rsid w:val="00F85EDD"/>
    <w:rsid w:val="00FE4E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39FFC"/>
  <w15:chartTrackingRefBased/>
  <w15:docId w15:val="{B2F71765-8B0F-4C64-B7C1-772D1693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B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B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B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B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B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B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B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B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B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B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B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B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B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B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B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B82"/>
    <w:rPr>
      <w:rFonts w:eastAsiaTheme="majorEastAsia" w:cstheme="majorBidi"/>
      <w:color w:val="272727" w:themeColor="text1" w:themeTint="D8"/>
    </w:rPr>
  </w:style>
  <w:style w:type="paragraph" w:styleId="Title">
    <w:name w:val="Title"/>
    <w:basedOn w:val="Normal"/>
    <w:next w:val="Normal"/>
    <w:link w:val="TitleChar"/>
    <w:uiPriority w:val="10"/>
    <w:qFormat/>
    <w:rsid w:val="00D97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B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B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B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B82"/>
    <w:pPr>
      <w:spacing w:before="160"/>
      <w:jc w:val="center"/>
    </w:pPr>
    <w:rPr>
      <w:i/>
      <w:iCs/>
      <w:color w:val="404040" w:themeColor="text1" w:themeTint="BF"/>
    </w:rPr>
  </w:style>
  <w:style w:type="character" w:customStyle="1" w:styleId="QuoteChar">
    <w:name w:val="Quote Char"/>
    <w:basedOn w:val="DefaultParagraphFont"/>
    <w:link w:val="Quote"/>
    <w:uiPriority w:val="29"/>
    <w:rsid w:val="00D97B82"/>
    <w:rPr>
      <w:i/>
      <w:iCs/>
      <w:color w:val="404040" w:themeColor="text1" w:themeTint="BF"/>
    </w:rPr>
  </w:style>
  <w:style w:type="paragraph" w:styleId="ListParagraph">
    <w:name w:val="List Paragraph"/>
    <w:basedOn w:val="Normal"/>
    <w:uiPriority w:val="34"/>
    <w:qFormat/>
    <w:rsid w:val="00D97B82"/>
    <w:pPr>
      <w:ind w:left="720"/>
      <w:contextualSpacing/>
    </w:pPr>
  </w:style>
  <w:style w:type="character" w:styleId="IntenseEmphasis">
    <w:name w:val="Intense Emphasis"/>
    <w:basedOn w:val="DefaultParagraphFont"/>
    <w:uiPriority w:val="21"/>
    <w:qFormat/>
    <w:rsid w:val="00D97B82"/>
    <w:rPr>
      <w:i/>
      <w:iCs/>
      <w:color w:val="0F4761" w:themeColor="accent1" w:themeShade="BF"/>
    </w:rPr>
  </w:style>
  <w:style w:type="paragraph" w:styleId="IntenseQuote">
    <w:name w:val="Intense Quote"/>
    <w:basedOn w:val="Normal"/>
    <w:next w:val="Normal"/>
    <w:link w:val="IntenseQuoteChar"/>
    <w:uiPriority w:val="30"/>
    <w:qFormat/>
    <w:rsid w:val="00D97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B82"/>
    <w:rPr>
      <w:i/>
      <w:iCs/>
      <w:color w:val="0F4761" w:themeColor="accent1" w:themeShade="BF"/>
    </w:rPr>
  </w:style>
  <w:style w:type="character" w:styleId="IntenseReference">
    <w:name w:val="Intense Reference"/>
    <w:basedOn w:val="DefaultParagraphFont"/>
    <w:uiPriority w:val="32"/>
    <w:qFormat/>
    <w:rsid w:val="00D97B82"/>
    <w:rPr>
      <w:b/>
      <w:bCs/>
      <w:smallCaps/>
      <w:color w:val="0F4761" w:themeColor="accent1" w:themeShade="BF"/>
      <w:spacing w:val="5"/>
    </w:rPr>
  </w:style>
  <w:style w:type="character" w:styleId="Hyperlink">
    <w:name w:val="Hyperlink"/>
    <w:basedOn w:val="DefaultParagraphFont"/>
    <w:uiPriority w:val="99"/>
    <w:unhideWhenUsed/>
    <w:rsid w:val="00917157"/>
    <w:rPr>
      <w:color w:val="467886" w:themeColor="hyperlink"/>
      <w:u w:val="single"/>
    </w:rPr>
  </w:style>
  <w:style w:type="character" w:styleId="UnresolvedMention">
    <w:name w:val="Unresolved Mention"/>
    <w:basedOn w:val="DefaultParagraphFont"/>
    <w:uiPriority w:val="99"/>
    <w:semiHidden/>
    <w:unhideWhenUsed/>
    <w:rsid w:val="00917157"/>
    <w:rPr>
      <w:color w:val="605E5C"/>
      <w:shd w:val="clear" w:color="auto" w:fill="E1DFDD"/>
    </w:rPr>
  </w:style>
  <w:style w:type="character" w:styleId="CommentReference">
    <w:name w:val="annotation reference"/>
    <w:basedOn w:val="DefaultParagraphFont"/>
    <w:uiPriority w:val="99"/>
    <w:semiHidden/>
    <w:unhideWhenUsed/>
    <w:rsid w:val="003D46F6"/>
    <w:rPr>
      <w:sz w:val="16"/>
      <w:szCs w:val="16"/>
    </w:rPr>
  </w:style>
  <w:style w:type="paragraph" w:styleId="CommentText">
    <w:name w:val="annotation text"/>
    <w:basedOn w:val="Normal"/>
    <w:link w:val="CommentTextChar"/>
    <w:uiPriority w:val="99"/>
    <w:unhideWhenUsed/>
    <w:rsid w:val="003D46F6"/>
    <w:pPr>
      <w:spacing w:line="240" w:lineRule="auto"/>
    </w:pPr>
    <w:rPr>
      <w:sz w:val="20"/>
      <w:szCs w:val="20"/>
    </w:rPr>
  </w:style>
  <w:style w:type="character" w:customStyle="1" w:styleId="CommentTextChar">
    <w:name w:val="Comment Text Char"/>
    <w:basedOn w:val="DefaultParagraphFont"/>
    <w:link w:val="CommentText"/>
    <w:uiPriority w:val="99"/>
    <w:rsid w:val="003D46F6"/>
    <w:rPr>
      <w:sz w:val="20"/>
      <w:szCs w:val="20"/>
    </w:rPr>
  </w:style>
  <w:style w:type="paragraph" w:styleId="CommentSubject">
    <w:name w:val="annotation subject"/>
    <w:basedOn w:val="CommentText"/>
    <w:next w:val="CommentText"/>
    <w:link w:val="CommentSubjectChar"/>
    <w:uiPriority w:val="99"/>
    <w:semiHidden/>
    <w:unhideWhenUsed/>
    <w:rsid w:val="003D46F6"/>
    <w:rPr>
      <w:b/>
      <w:bCs/>
    </w:rPr>
  </w:style>
  <w:style w:type="character" w:customStyle="1" w:styleId="CommentSubjectChar">
    <w:name w:val="Comment Subject Char"/>
    <w:basedOn w:val="CommentTextChar"/>
    <w:link w:val="CommentSubject"/>
    <w:uiPriority w:val="99"/>
    <w:semiHidden/>
    <w:rsid w:val="003D46F6"/>
    <w:rPr>
      <w:b/>
      <w:bCs/>
      <w:sz w:val="20"/>
      <w:szCs w:val="20"/>
    </w:rPr>
  </w:style>
  <w:style w:type="character" w:styleId="FollowedHyperlink">
    <w:name w:val="FollowedHyperlink"/>
    <w:basedOn w:val="DefaultParagraphFont"/>
    <w:uiPriority w:val="99"/>
    <w:semiHidden/>
    <w:unhideWhenUsed/>
    <w:rsid w:val="00FE4E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05108">
      <w:bodyDiv w:val="1"/>
      <w:marLeft w:val="0"/>
      <w:marRight w:val="0"/>
      <w:marTop w:val="0"/>
      <w:marBottom w:val="0"/>
      <w:divBdr>
        <w:top w:val="none" w:sz="0" w:space="0" w:color="auto"/>
        <w:left w:val="none" w:sz="0" w:space="0" w:color="auto"/>
        <w:bottom w:val="none" w:sz="0" w:space="0" w:color="auto"/>
        <w:right w:val="none" w:sz="0" w:space="0" w:color="auto"/>
      </w:divBdr>
      <w:divsChild>
        <w:div w:id="1610234302">
          <w:marLeft w:val="0"/>
          <w:marRight w:val="0"/>
          <w:marTop w:val="0"/>
          <w:marBottom w:val="0"/>
          <w:divBdr>
            <w:top w:val="none" w:sz="0" w:space="0" w:color="auto"/>
            <w:left w:val="none" w:sz="0" w:space="0" w:color="auto"/>
            <w:bottom w:val="none" w:sz="0" w:space="0" w:color="auto"/>
            <w:right w:val="none" w:sz="0" w:space="0" w:color="auto"/>
          </w:divBdr>
        </w:div>
        <w:div w:id="1076392033">
          <w:marLeft w:val="0"/>
          <w:marRight w:val="0"/>
          <w:marTop w:val="0"/>
          <w:marBottom w:val="0"/>
          <w:divBdr>
            <w:top w:val="none" w:sz="0" w:space="0" w:color="auto"/>
            <w:left w:val="none" w:sz="0" w:space="0" w:color="auto"/>
            <w:bottom w:val="none" w:sz="0" w:space="0" w:color="auto"/>
            <w:right w:val="none" w:sz="0" w:space="0" w:color="auto"/>
          </w:divBdr>
        </w:div>
        <w:div w:id="1355881979">
          <w:marLeft w:val="0"/>
          <w:marRight w:val="0"/>
          <w:marTop w:val="0"/>
          <w:marBottom w:val="0"/>
          <w:divBdr>
            <w:top w:val="none" w:sz="0" w:space="0" w:color="auto"/>
            <w:left w:val="none" w:sz="0" w:space="0" w:color="auto"/>
            <w:bottom w:val="none" w:sz="0" w:space="0" w:color="auto"/>
            <w:right w:val="none" w:sz="0" w:space="0" w:color="auto"/>
          </w:divBdr>
        </w:div>
        <w:div w:id="1199585009">
          <w:marLeft w:val="0"/>
          <w:marRight w:val="0"/>
          <w:marTop w:val="0"/>
          <w:marBottom w:val="0"/>
          <w:divBdr>
            <w:top w:val="none" w:sz="0" w:space="0" w:color="auto"/>
            <w:left w:val="none" w:sz="0" w:space="0" w:color="auto"/>
            <w:bottom w:val="none" w:sz="0" w:space="0" w:color="auto"/>
            <w:right w:val="none" w:sz="0" w:space="0" w:color="auto"/>
          </w:divBdr>
        </w:div>
        <w:div w:id="1256086944">
          <w:marLeft w:val="0"/>
          <w:marRight w:val="0"/>
          <w:marTop w:val="0"/>
          <w:marBottom w:val="0"/>
          <w:divBdr>
            <w:top w:val="none" w:sz="0" w:space="0" w:color="auto"/>
            <w:left w:val="none" w:sz="0" w:space="0" w:color="auto"/>
            <w:bottom w:val="none" w:sz="0" w:space="0" w:color="auto"/>
            <w:right w:val="none" w:sz="0" w:space="0" w:color="auto"/>
          </w:divBdr>
        </w:div>
        <w:div w:id="1658071684">
          <w:marLeft w:val="0"/>
          <w:marRight w:val="0"/>
          <w:marTop w:val="0"/>
          <w:marBottom w:val="0"/>
          <w:divBdr>
            <w:top w:val="none" w:sz="0" w:space="0" w:color="auto"/>
            <w:left w:val="none" w:sz="0" w:space="0" w:color="auto"/>
            <w:bottom w:val="none" w:sz="0" w:space="0" w:color="auto"/>
            <w:right w:val="none" w:sz="0" w:space="0" w:color="auto"/>
          </w:divBdr>
        </w:div>
      </w:divsChild>
    </w:div>
    <w:div w:id="324213407">
      <w:bodyDiv w:val="1"/>
      <w:marLeft w:val="0"/>
      <w:marRight w:val="0"/>
      <w:marTop w:val="0"/>
      <w:marBottom w:val="0"/>
      <w:divBdr>
        <w:top w:val="none" w:sz="0" w:space="0" w:color="auto"/>
        <w:left w:val="none" w:sz="0" w:space="0" w:color="auto"/>
        <w:bottom w:val="none" w:sz="0" w:space="0" w:color="auto"/>
        <w:right w:val="none" w:sz="0" w:space="0" w:color="auto"/>
      </w:divBdr>
      <w:divsChild>
        <w:div w:id="295377258">
          <w:marLeft w:val="0"/>
          <w:marRight w:val="0"/>
          <w:marTop w:val="0"/>
          <w:marBottom w:val="0"/>
          <w:divBdr>
            <w:top w:val="none" w:sz="0" w:space="0" w:color="auto"/>
            <w:left w:val="none" w:sz="0" w:space="0" w:color="auto"/>
            <w:bottom w:val="none" w:sz="0" w:space="0" w:color="auto"/>
            <w:right w:val="none" w:sz="0" w:space="0" w:color="auto"/>
          </w:divBdr>
        </w:div>
        <w:div w:id="177085828">
          <w:marLeft w:val="0"/>
          <w:marRight w:val="0"/>
          <w:marTop w:val="0"/>
          <w:marBottom w:val="0"/>
          <w:divBdr>
            <w:top w:val="none" w:sz="0" w:space="0" w:color="auto"/>
            <w:left w:val="none" w:sz="0" w:space="0" w:color="auto"/>
            <w:bottom w:val="none" w:sz="0" w:space="0" w:color="auto"/>
            <w:right w:val="none" w:sz="0" w:space="0" w:color="auto"/>
          </w:divBdr>
        </w:div>
        <w:div w:id="1929657361">
          <w:marLeft w:val="0"/>
          <w:marRight w:val="0"/>
          <w:marTop w:val="0"/>
          <w:marBottom w:val="0"/>
          <w:divBdr>
            <w:top w:val="none" w:sz="0" w:space="0" w:color="auto"/>
            <w:left w:val="none" w:sz="0" w:space="0" w:color="auto"/>
            <w:bottom w:val="none" w:sz="0" w:space="0" w:color="auto"/>
            <w:right w:val="none" w:sz="0" w:space="0" w:color="auto"/>
          </w:divBdr>
        </w:div>
        <w:div w:id="56978715">
          <w:marLeft w:val="0"/>
          <w:marRight w:val="0"/>
          <w:marTop w:val="0"/>
          <w:marBottom w:val="0"/>
          <w:divBdr>
            <w:top w:val="none" w:sz="0" w:space="0" w:color="auto"/>
            <w:left w:val="none" w:sz="0" w:space="0" w:color="auto"/>
            <w:bottom w:val="none" w:sz="0" w:space="0" w:color="auto"/>
            <w:right w:val="none" w:sz="0" w:space="0" w:color="auto"/>
          </w:divBdr>
        </w:div>
        <w:div w:id="1149908611">
          <w:marLeft w:val="0"/>
          <w:marRight w:val="0"/>
          <w:marTop w:val="0"/>
          <w:marBottom w:val="0"/>
          <w:divBdr>
            <w:top w:val="none" w:sz="0" w:space="0" w:color="auto"/>
            <w:left w:val="none" w:sz="0" w:space="0" w:color="auto"/>
            <w:bottom w:val="none" w:sz="0" w:space="0" w:color="auto"/>
            <w:right w:val="none" w:sz="0" w:space="0" w:color="auto"/>
          </w:divBdr>
        </w:div>
        <w:div w:id="1225607751">
          <w:marLeft w:val="0"/>
          <w:marRight w:val="0"/>
          <w:marTop w:val="0"/>
          <w:marBottom w:val="0"/>
          <w:divBdr>
            <w:top w:val="none" w:sz="0" w:space="0" w:color="auto"/>
            <w:left w:val="none" w:sz="0" w:space="0" w:color="auto"/>
            <w:bottom w:val="none" w:sz="0" w:space="0" w:color="auto"/>
            <w:right w:val="none" w:sz="0" w:space="0" w:color="auto"/>
          </w:divBdr>
        </w:div>
      </w:divsChild>
    </w:div>
    <w:div w:id="342515760">
      <w:bodyDiv w:val="1"/>
      <w:marLeft w:val="0"/>
      <w:marRight w:val="0"/>
      <w:marTop w:val="0"/>
      <w:marBottom w:val="0"/>
      <w:divBdr>
        <w:top w:val="none" w:sz="0" w:space="0" w:color="auto"/>
        <w:left w:val="none" w:sz="0" w:space="0" w:color="auto"/>
        <w:bottom w:val="none" w:sz="0" w:space="0" w:color="auto"/>
        <w:right w:val="none" w:sz="0" w:space="0" w:color="auto"/>
      </w:divBdr>
    </w:div>
    <w:div w:id="473841168">
      <w:bodyDiv w:val="1"/>
      <w:marLeft w:val="0"/>
      <w:marRight w:val="0"/>
      <w:marTop w:val="0"/>
      <w:marBottom w:val="0"/>
      <w:divBdr>
        <w:top w:val="none" w:sz="0" w:space="0" w:color="auto"/>
        <w:left w:val="none" w:sz="0" w:space="0" w:color="auto"/>
        <w:bottom w:val="none" w:sz="0" w:space="0" w:color="auto"/>
        <w:right w:val="none" w:sz="0" w:space="0" w:color="auto"/>
      </w:divBdr>
      <w:divsChild>
        <w:div w:id="1505894713">
          <w:marLeft w:val="0"/>
          <w:marRight w:val="0"/>
          <w:marTop w:val="0"/>
          <w:marBottom w:val="0"/>
          <w:divBdr>
            <w:top w:val="none" w:sz="0" w:space="0" w:color="auto"/>
            <w:left w:val="none" w:sz="0" w:space="0" w:color="auto"/>
            <w:bottom w:val="none" w:sz="0" w:space="0" w:color="auto"/>
            <w:right w:val="none" w:sz="0" w:space="0" w:color="auto"/>
          </w:divBdr>
          <w:divsChild>
            <w:div w:id="45313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529">
      <w:bodyDiv w:val="1"/>
      <w:marLeft w:val="0"/>
      <w:marRight w:val="0"/>
      <w:marTop w:val="0"/>
      <w:marBottom w:val="0"/>
      <w:divBdr>
        <w:top w:val="none" w:sz="0" w:space="0" w:color="auto"/>
        <w:left w:val="none" w:sz="0" w:space="0" w:color="auto"/>
        <w:bottom w:val="none" w:sz="0" w:space="0" w:color="auto"/>
        <w:right w:val="none" w:sz="0" w:space="0" w:color="auto"/>
      </w:divBdr>
    </w:div>
    <w:div w:id="703287423">
      <w:bodyDiv w:val="1"/>
      <w:marLeft w:val="0"/>
      <w:marRight w:val="0"/>
      <w:marTop w:val="0"/>
      <w:marBottom w:val="0"/>
      <w:divBdr>
        <w:top w:val="none" w:sz="0" w:space="0" w:color="auto"/>
        <w:left w:val="none" w:sz="0" w:space="0" w:color="auto"/>
        <w:bottom w:val="none" w:sz="0" w:space="0" w:color="auto"/>
        <w:right w:val="none" w:sz="0" w:space="0" w:color="auto"/>
      </w:divBdr>
      <w:divsChild>
        <w:div w:id="1234848884">
          <w:marLeft w:val="0"/>
          <w:marRight w:val="0"/>
          <w:marTop w:val="0"/>
          <w:marBottom w:val="0"/>
          <w:divBdr>
            <w:top w:val="none" w:sz="0" w:space="0" w:color="auto"/>
            <w:left w:val="none" w:sz="0" w:space="0" w:color="auto"/>
            <w:bottom w:val="none" w:sz="0" w:space="0" w:color="auto"/>
            <w:right w:val="none" w:sz="0" w:space="0" w:color="auto"/>
          </w:divBdr>
          <w:divsChild>
            <w:div w:id="967324807">
              <w:marLeft w:val="0"/>
              <w:marRight w:val="0"/>
              <w:marTop w:val="0"/>
              <w:marBottom w:val="0"/>
              <w:divBdr>
                <w:top w:val="none" w:sz="0" w:space="0" w:color="auto"/>
                <w:left w:val="none" w:sz="0" w:space="0" w:color="auto"/>
                <w:bottom w:val="none" w:sz="0" w:space="0" w:color="auto"/>
                <w:right w:val="none" w:sz="0" w:space="0" w:color="auto"/>
              </w:divBdr>
              <w:divsChild>
                <w:div w:id="14716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2168">
      <w:bodyDiv w:val="1"/>
      <w:marLeft w:val="0"/>
      <w:marRight w:val="0"/>
      <w:marTop w:val="0"/>
      <w:marBottom w:val="0"/>
      <w:divBdr>
        <w:top w:val="none" w:sz="0" w:space="0" w:color="auto"/>
        <w:left w:val="none" w:sz="0" w:space="0" w:color="auto"/>
        <w:bottom w:val="none" w:sz="0" w:space="0" w:color="auto"/>
        <w:right w:val="none" w:sz="0" w:space="0" w:color="auto"/>
      </w:divBdr>
      <w:divsChild>
        <w:div w:id="1072503864">
          <w:marLeft w:val="0"/>
          <w:marRight w:val="0"/>
          <w:marTop w:val="0"/>
          <w:marBottom w:val="0"/>
          <w:divBdr>
            <w:top w:val="none" w:sz="0" w:space="0" w:color="auto"/>
            <w:left w:val="none" w:sz="0" w:space="0" w:color="auto"/>
            <w:bottom w:val="none" w:sz="0" w:space="0" w:color="auto"/>
            <w:right w:val="none" w:sz="0" w:space="0" w:color="auto"/>
          </w:divBdr>
          <w:divsChild>
            <w:div w:id="10267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39246">
      <w:bodyDiv w:val="1"/>
      <w:marLeft w:val="0"/>
      <w:marRight w:val="0"/>
      <w:marTop w:val="0"/>
      <w:marBottom w:val="0"/>
      <w:divBdr>
        <w:top w:val="none" w:sz="0" w:space="0" w:color="auto"/>
        <w:left w:val="none" w:sz="0" w:space="0" w:color="auto"/>
        <w:bottom w:val="none" w:sz="0" w:space="0" w:color="auto"/>
        <w:right w:val="none" w:sz="0" w:space="0" w:color="auto"/>
      </w:divBdr>
    </w:div>
    <w:div w:id="1288315131">
      <w:bodyDiv w:val="1"/>
      <w:marLeft w:val="0"/>
      <w:marRight w:val="0"/>
      <w:marTop w:val="0"/>
      <w:marBottom w:val="0"/>
      <w:divBdr>
        <w:top w:val="none" w:sz="0" w:space="0" w:color="auto"/>
        <w:left w:val="none" w:sz="0" w:space="0" w:color="auto"/>
        <w:bottom w:val="none" w:sz="0" w:space="0" w:color="auto"/>
        <w:right w:val="none" w:sz="0" w:space="0" w:color="auto"/>
      </w:divBdr>
    </w:div>
    <w:div w:id="1543008228">
      <w:bodyDiv w:val="1"/>
      <w:marLeft w:val="0"/>
      <w:marRight w:val="0"/>
      <w:marTop w:val="0"/>
      <w:marBottom w:val="0"/>
      <w:divBdr>
        <w:top w:val="none" w:sz="0" w:space="0" w:color="auto"/>
        <w:left w:val="none" w:sz="0" w:space="0" w:color="auto"/>
        <w:bottom w:val="none" w:sz="0" w:space="0" w:color="auto"/>
        <w:right w:val="none" w:sz="0" w:space="0" w:color="auto"/>
      </w:divBdr>
      <w:divsChild>
        <w:div w:id="1946184494">
          <w:marLeft w:val="0"/>
          <w:marRight w:val="0"/>
          <w:marTop w:val="0"/>
          <w:marBottom w:val="0"/>
          <w:divBdr>
            <w:top w:val="none" w:sz="0" w:space="0" w:color="auto"/>
            <w:left w:val="none" w:sz="0" w:space="0" w:color="auto"/>
            <w:bottom w:val="none" w:sz="0" w:space="0" w:color="auto"/>
            <w:right w:val="none" w:sz="0" w:space="0" w:color="auto"/>
          </w:divBdr>
          <w:divsChild>
            <w:div w:id="1714496601">
              <w:marLeft w:val="0"/>
              <w:marRight w:val="0"/>
              <w:marTop w:val="0"/>
              <w:marBottom w:val="0"/>
              <w:divBdr>
                <w:top w:val="none" w:sz="0" w:space="0" w:color="auto"/>
                <w:left w:val="none" w:sz="0" w:space="0" w:color="auto"/>
                <w:bottom w:val="none" w:sz="0" w:space="0" w:color="auto"/>
                <w:right w:val="none" w:sz="0" w:space="0" w:color="auto"/>
              </w:divBdr>
              <w:divsChild>
                <w:div w:id="126554723">
                  <w:marLeft w:val="0"/>
                  <w:marRight w:val="0"/>
                  <w:marTop w:val="900"/>
                  <w:marBottom w:val="1350"/>
                  <w:divBdr>
                    <w:top w:val="none" w:sz="0" w:space="0" w:color="auto"/>
                    <w:left w:val="none" w:sz="0" w:space="0" w:color="auto"/>
                    <w:bottom w:val="none" w:sz="0" w:space="0" w:color="auto"/>
                    <w:right w:val="none" w:sz="0" w:space="0" w:color="auto"/>
                  </w:divBdr>
                  <w:divsChild>
                    <w:div w:id="725766070">
                      <w:marLeft w:val="0"/>
                      <w:marRight w:val="0"/>
                      <w:marTop w:val="0"/>
                      <w:marBottom w:val="0"/>
                      <w:divBdr>
                        <w:top w:val="none" w:sz="0" w:space="0" w:color="auto"/>
                        <w:left w:val="none" w:sz="0" w:space="0" w:color="auto"/>
                        <w:bottom w:val="none" w:sz="0" w:space="0" w:color="auto"/>
                        <w:right w:val="none" w:sz="0" w:space="0" w:color="auto"/>
                      </w:divBdr>
                      <w:divsChild>
                        <w:div w:id="729618425">
                          <w:marLeft w:val="-300"/>
                          <w:marRight w:val="-300"/>
                          <w:marTop w:val="0"/>
                          <w:marBottom w:val="0"/>
                          <w:divBdr>
                            <w:top w:val="none" w:sz="0" w:space="0" w:color="auto"/>
                            <w:left w:val="none" w:sz="0" w:space="0" w:color="auto"/>
                            <w:bottom w:val="none" w:sz="0" w:space="0" w:color="auto"/>
                            <w:right w:val="none" w:sz="0" w:space="0" w:color="auto"/>
                          </w:divBdr>
                          <w:divsChild>
                            <w:div w:id="1857961222">
                              <w:marLeft w:val="0"/>
                              <w:marRight w:val="0"/>
                              <w:marTop w:val="0"/>
                              <w:marBottom w:val="0"/>
                              <w:divBdr>
                                <w:top w:val="none" w:sz="0" w:space="0" w:color="auto"/>
                                <w:left w:val="none" w:sz="0" w:space="0" w:color="auto"/>
                                <w:bottom w:val="none" w:sz="0" w:space="0" w:color="auto"/>
                                <w:right w:val="none" w:sz="0" w:space="0" w:color="auto"/>
                              </w:divBdr>
                              <w:divsChild>
                                <w:div w:id="122189057">
                                  <w:marLeft w:val="0"/>
                                  <w:marRight w:val="0"/>
                                  <w:marTop w:val="0"/>
                                  <w:marBottom w:val="600"/>
                                  <w:divBdr>
                                    <w:top w:val="none" w:sz="0" w:space="0" w:color="auto"/>
                                    <w:left w:val="none" w:sz="0" w:space="0" w:color="auto"/>
                                    <w:bottom w:val="none" w:sz="0" w:space="0" w:color="auto"/>
                                    <w:right w:val="none" w:sz="0" w:space="0" w:color="auto"/>
                                  </w:divBdr>
                                  <w:divsChild>
                                    <w:div w:id="828181388">
                                      <w:marLeft w:val="0"/>
                                      <w:marRight w:val="0"/>
                                      <w:marTop w:val="0"/>
                                      <w:marBottom w:val="0"/>
                                      <w:divBdr>
                                        <w:top w:val="none" w:sz="0" w:space="0" w:color="auto"/>
                                        <w:left w:val="none" w:sz="0" w:space="0" w:color="auto"/>
                                        <w:bottom w:val="none" w:sz="0" w:space="0" w:color="auto"/>
                                        <w:right w:val="none" w:sz="0" w:space="0" w:color="auto"/>
                                      </w:divBdr>
                                      <w:divsChild>
                                        <w:div w:id="2058162345">
                                          <w:marLeft w:val="0"/>
                                          <w:marRight w:val="0"/>
                                          <w:marTop w:val="0"/>
                                          <w:marBottom w:val="0"/>
                                          <w:divBdr>
                                            <w:top w:val="none" w:sz="0" w:space="0" w:color="auto"/>
                                            <w:left w:val="none" w:sz="0" w:space="0" w:color="auto"/>
                                            <w:bottom w:val="none" w:sz="0" w:space="0" w:color="auto"/>
                                            <w:right w:val="none" w:sz="0" w:space="0" w:color="auto"/>
                                          </w:divBdr>
                                          <w:divsChild>
                                            <w:div w:id="655767919">
                                              <w:marLeft w:val="0"/>
                                              <w:marRight w:val="0"/>
                                              <w:marTop w:val="0"/>
                                              <w:marBottom w:val="0"/>
                                              <w:divBdr>
                                                <w:top w:val="none" w:sz="0" w:space="0" w:color="auto"/>
                                                <w:left w:val="none" w:sz="0" w:space="0" w:color="auto"/>
                                                <w:bottom w:val="none" w:sz="0" w:space="0" w:color="auto"/>
                                                <w:right w:val="none" w:sz="0" w:space="0" w:color="auto"/>
                                              </w:divBdr>
                                              <w:divsChild>
                                                <w:div w:id="95291030">
                                                  <w:marLeft w:val="0"/>
                                                  <w:marRight w:val="0"/>
                                                  <w:marTop w:val="0"/>
                                                  <w:marBottom w:val="0"/>
                                                  <w:divBdr>
                                                    <w:top w:val="none" w:sz="0" w:space="0" w:color="auto"/>
                                                    <w:left w:val="none" w:sz="0" w:space="0" w:color="auto"/>
                                                    <w:bottom w:val="none" w:sz="0" w:space="0" w:color="auto"/>
                                                    <w:right w:val="none" w:sz="0" w:space="0" w:color="auto"/>
                                                  </w:divBdr>
                                                  <w:divsChild>
                                                    <w:div w:id="171666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33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7464">
          <w:marLeft w:val="0"/>
          <w:marRight w:val="0"/>
          <w:marTop w:val="0"/>
          <w:marBottom w:val="0"/>
          <w:divBdr>
            <w:top w:val="none" w:sz="0" w:space="0" w:color="auto"/>
            <w:left w:val="none" w:sz="0" w:space="0" w:color="auto"/>
            <w:bottom w:val="none" w:sz="0" w:space="0" w:color="auto"/>
            <w:right w:val="none" w:sz="0" w:space="0" w:color="auto"/>
          </w:divBdr>
          <w:divsChild>
            <w:div w:id="1787115292">
              <w:marLeft w:val="0"/>
              <w:marRight w:val="0"/>
              <w:marTop w:val="0"/>
              <w:marBottom w:val="0"/>
              <w:divBdr>
                <w:top w:val="none" w:sz="0" w:space="0" w:color="auto"/>
                <w:left w:val="none" w:sz="0" w:space="0" w:color="auto"/>
                <w:bottom w:val="none" w:sz="0" w:space="0" w:color="auto"/>
                <w:right w:val="none" w:sz="0" w:space="0" w:color="auto"/>
              </w:divBdr>
            </w:div>
            <w:div w:id="114682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056881">
      <w:bodyDiv w:val="1"/>
      <w:marLeft w:val="0"/>
      <w:marRight w:val="0"/>
      <w:marTop w:val="0"/>
      <w:marBottom w:val="0"/>
      <w:divBdr>
        <w:top w:val="none" w:sz="0" w:space="0" w:color="auto"/>
        <w:left w:val="none" w:sz="0" w:space="0" w:color="auto"/>
        <w:bottom w:val="none" w:sz="0" w:space="0" w:color="auto"/>
        <w:right w:val="none" w:sz="0" w:space="0" w:color="auto"/>
      </w:divBdr>
      <w:divsChild>
        <w:div w:id="1082262236">
          <w:marLeft w:val="0"/>
          <w:marRight w:val="0"/>
          <w:marTop w:val="0"/>
          <w:marBottom w:val="0"/>
          <w:divBdr>
            <w:top w:val="none" w:sz="0" w:space="0" w:color="auto"/>
            <w:left w:val="none" w:sz="0" w:space="0" w:color="auto"/>
            <w:bottom w:val="none" w:sz="0" w:space="0" w:color="auto"/>
            <w:right w:val="none" w:sz="0" w:space="0" w:color="auto"/>
          </w:divBdr>
          <w:divsChild>
            <w:div w:id="1865366157">
              <w:marLeft w:val="0"/>
              <w:marRight w:val="0"/>
              <w:marTop w:val="0"/>
              <w:marBottom w:val="0"/>
              <w:divBdr>
                <w:top w:val="none" w:sz="0" w:space="0" w:color="auto"/>
                <w:left w:val="none" w:sz="0" w:space="0" w:color="auto"/>
                <w:bottom w:val="none" w:sz="0" w:space="0" w:color="auto"/>
                <w:right w:val="none" w:sz="0" w:space="0" w:color="auto"/>
              </w:divBdr>
              <w:divsChild>
                <w:div w:id="391196368">
                  <w:marLeft w:val="0"/>
                  <w:marRight w:val="0"/>
                  <w:marTop w:val="900"/>
                  <w:marBottom w:val="1350"/>
                  <w:divBdr>
                    <w:top w:val="none" w:sz="0" w:space="0" w:color="auto"/>
                    <w:left w:val="none" w:sz="0" w:space="0" w:color="auto"/>
                    <w:bottom w:val="none" w:sz="0" w:space="0" w:color="auto"/>
                    <w:right w:val="none" w:sz="0" w:space="0" w:color="auto"/>
                  </w:divBdr>
                  <w:divsChild>
                    <w:div w:id="1323966477">
                      <w:marLeft w:val="0"/>
                      <w:marRight w:val="0"/>
                      <w:marTop w:val="0"/>
                      <w:marBottom w:val="0"/>
                      <w:divBdr>
                        <w:top w:val="none" w:sz="0" w:space="0" w:color="auto"/>
                        <w:left w:val="none" w:sz="0" w:space="0" w:color="auto"/>
                        <w:bottom w:val="none" w:sz="0" w:space="0" w:color="auto"/>
                        <w:right w:val="none" w:sz="0" w:space="0" w:color="auto"/>
                      </w:divBdr>
                      <w:divsChild>
                        <w:div w:id="1071081438">
                          <w:marLeft w:val="-300"/>
                          <w:marRight w:val="-300"/>
                          <w:marTop w:val="0"/>
                          <w:marBottom w:val="0"/>
                          <w:divBdr>
                            <w:top w:val="none" w:sz="0" w:space="0" w:color="auto"/>
                            <w:left w:val="none" w:sz="0" w:space="0" w:color="auto"/>
                            <w:bottom w:val="none" w:sz="0" w:space="0" w:color="auto"/>
                            <w:right w:val="none" w:sz="0" w:space="0" w:color="auto"/>
                          </w:divBdr>
                          <w:divsChild>
                            <w:div w:id="2054424458">
                              <w:marLeft w:val="0"/>
                              <w:marRight w:val="0"/>
                              <w:marTop w:val="0"/>
                              <w:marBottom w:val="0"/>
                              <w:divBdr>
                                <w:top w:val="none" w:sz="0" w:space="0" w:color="auto"/>
                                <w:left w:val="none" w:sz="0" w:space="0" w:color="auto"/>
                                <w:bottom w:val="none" w:sz="0" w:space="0" w:color="auto"/>
                                <w:right w:val="none" w:sz="0" w:space="0" w:color="auto"/>
                              </w:divBdr>
                              <w:divsChild>
                                <w:div w:id="1666786012">
                                  <w:marLeft w:val="0"/>
                                  <w:marRight w:val="0"/>
                                  <w:marTop w:val="0"/>
                                  <w:marBottom w:val="600"/>
                                  <w:divBdr>
                                    <w:top w:val="none" w:sz="0" w:space="0" w:color="auto"/>
                                    <w:left w:val="none" w:sz="0" w:space="0" w:color="auto"/>
                                    <w:bottom w:val="none" w:sz="0" w:space="0" w:color="auto"/>
                                    <w:right w:val="none" w:sz="0" w:space="0" w:color="auto"/>
                                  </w:divBdr>
                                  <w:divsChild>
                                    <w:div w:id="864366124">
                                      <w:marLeft w:val="0"/>
                                      <w:marRight w:val="0"/>
                                      <w:marTop w:val="0"/>
                                      <w:marBottom w:val="0"/>
                                      <w:divBdr>
                                        <w:top w:val="none" w:sz="0" w:space="0" w:color="auto"/>
                                        <w:left w:val="none" w:sz="0" w:space="0" w:color="auto"/>
                                        <w:bottom w:val="none" w:sz="0" w:space="0" w:color="auto"/>
                                        <w:right w:val="none" w:sz="0" w:space="0" w:color="auto"/>
                                      </w:divBdr>
                                      <w:divsChild>
                                        <w:div w:id="794905323">
                                          <w:marLeft w:val="0"/>
                                          <w:marRight w:val="0"/>
                                          <w:marTop w:val="0"/>
                                          <w:marBottom w:val="0"/>
                                          <w:divBdr>
                                            <w:top w:val="none" w:sz="0" w:space="0" w:color="auto"/>
                                            <w:left w:val="none" w:sz="0" w:space="0" w:color="auto"/>
                                            <w:bottom w:val="none" w:sz="0" w:space="0" w:color="auto"/>
                                            <w:right w:val="none" w:sz="0" w:space="0" w:color="auto"/>
                                          </w:divBdr>
                                          <w:divsChild>
                                            <w:div w:id="1363747356">
                                              <w:marLeft w:val="0"/>
                                              <w:marRight w:val="0"/>
                                              <w:marTop w:val="0"/>
                                              <w:marBottom w:val="0"/>
                                              <w:divBdr>
                                                <w:top w:val="none" w:sz="0" w:space="0" w:color="auto"/>
                                                <w:left w:val="none" w:sz="0" w:space="0" w:color="auto"/>
                                                <w:bottom w:val="none" w:sz="0" w:space="0" w:color="auto"/>
                                                <w:right w:val="none" w:sz="0" w:space="0" w:color="auto"/>
                                              </w:divBdr>
                                              <w:divsChild>
                                                <w:div w:id="766774278">
                                                  <w:marLeft w:val="0"/>
                                                  <w:marRight w:val="0"/>
                                                  <w:marTop w:val="0"/>
                                                  <w:marBottom w:val="0"/>
                                                  <w:divBdr>
                                                    <w:top w:val="none" w:sz="0" w:space="0" w:color="auto"/>
                                                    <w:left w:val="none" w:sz="0" w:space="0" w:color="auto"/>
                                                    <w:bottom w:val="none" w:sz="0" w:space="0" w:color="auto"/>
                                                    <w:right w:val="none" w:sz="0" w:space="0" w:color="auto"/>
                                                  </w:divBdr>
                                                  <w:divsChild>
                                                    <w:div w:id="126380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95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972389">
          <w:marLeft w:val="0"/>
          <w:marRight w:val="0"/>
          <w:marTop w:val="0"/>
          <w:marBottom w:val="0"/>
          <w:divBdr>
            <w:top w:val="none" w:sz="0" w:space="0" w:color="auto"/>
            <w:left w:val="none" w:sz="0" w:space="0" w:color="auto"/>
            <w:bottom w:val="none" w:sz="0" w:space="0" w:color="auto"/>
            <w:right w:val="none" w:sz="0" w:space="0" w:color="auto"/>
          </w:divBdr>
          <w:divsChild>
            <w:div w:id="978995223">
              <w:marLeft w:val="0"/>
              <w:marRight w:val="0"/>
              <w:marTop w:val="0"/>
              <w:marBottom w:val="0"/>
              <w:divBdr>
                <w:top w:val="none" w:sz="0" w:space="0" w:color="auto"/>
                <w:left w:val="none" w:sz="0" w:space="0" w:color="auto"/>
                <w:bottom w:val="none" w:sz="0" w:space="0" w:color="auto"/>
                <w:right w:val="none" w:sz="0" w:space="0" w:color="auto"/>
              </w:divBdr>
            </w:div>
            <w:div w:id="110018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3506">
      <w:bodyDiv w:val="1"/>
      <w:marLeft w:val="0"/>
      <w:marRight w:val="0"/>
      <w:marTop w:val="0"/>
      <w:marBottom w:val="0"/>
      <w:divBdr>
        <w:top w:val="none" w:sz="0" w:space="0" w:color="auto"/>
        <w:left w:val="none" w:sz="0" w:space="0" w:color="auto"/>
        <w:bottom w:val="none" w:sz="0" w:space="0" w:color="auto"/>
        <w:right w:val="none" w:sz="0" w:space="0" w:color="auto"/>
      </w:divBdr>
    </w:div>
    <w:div w:id="1933204183">
      <w:bodyDiv w:val="1"/>
      <w:marLeft w:val="0"/>
      <w:marRight w:val="0"/>
      <w:marTop w:val="0"/>
      <w:marBottom w:val="0"/>
      <w:divBdr>
        <w:top w:val="none" w:sz="0" w:space="0" w:color="auto"/>
        <w:left w:val="none" w:sz="0" w:space="0" w:color="auto"/>
        <w:bottom w:val="none" w:sz="0" w:space="0" w:color="auto"/>
        <w:right w:val="none" w:sz="0" w:space="0" w:color="auto"/>
      </w:divBdr>
      <w:divsChild>
        <w:div w:id="181088853">
          <w:marLeft w:val="0"/>
          <w:marRight w:val="0"/>
          <w:marTop w:val="0"/>
          <w:marBottom w:val="0"/>
          <w:divBdr>
            <w:top w:val="none" w:sz="0" w:space="0" w:color="auto"/>
            <w:left w:val="none" w:sz="0" w:space="0" w:color="auto"/>
            <w:bottom w:val="none" w:sz="0" w:space="0" w:color="auto"/>
            <w:right w:val="none" w:sz="0" w:space="0" w:color="auto"/>
          </w:divBdr>
          <w:divsChild>
            <w:div w:id="1329989603">
              <w:marLeft w:val="0"/>
              <w:marRight w:val="0"/>
              <w:marTop w:val="0"/>
              <w:marBottom w:val="0"/>
              <w:divBdr>
                <w:top w:val="none" w:sz="0" w:space="0" w:color="auto"/>
                <w:left w:val="none" w:sz="0" w:space="0" w:color="auto"/>
                <w:bottom w:val="none" w:sz="0" w:space="0" w:color="auto"/>
                <w:right w:val="none" w:sz="0" w:space="0" w:color="auto"/>
              </w:divBdr>
              <w:divsChild>
                <w:div w:id="3872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68403">
      <w:bodyDiv w:val="1"/>
      <w:marLeft w:val="0"/>
      <w:marRight w:val="0"/>
      <w:marTop w:val="0"/>
      <w:marBottom w:val="0"/>
      <w:divBdr>
        <w:top w:val="none" w:sz="0" w:space="0" w:color="auto"/>
        <w:left w:val="none" w:sz="0" w:space="0" w:color="auto"/>
        <w:bottom w:val="none" w:sz="0" w:space="0" w:color="auto"/>
        <w:right w:val="none" w:sz="0" w:space="0" w:color="auto"/>
      </w:divBdr>
      <w:divsChild>
        <w:div w:id="1497723858">
          <w:marLeft w:val="0"/>
          <w:marRight w:val="0"/>
          <w:marTop w:val="0"/>
          <w:marBottom w:val="0"/>
          <w:divBdr>
            <w:top w:val="none" w:sz="0" w:space="0" w:color="auto"/>
            <w:left w:val="none" w:sz="0" w:space="0" w:color="auto"/>
            <w:bottom w:val="none" w:sz="0" w:space="0" w:color="auto"/>
            <w:right w:val="none" w:sz="0" w:space="0" w:color="auto"/>
          </w:divBdr>
          <w:divsChild>
            <w:div w:id="20722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425749">
      <w:bodyDiv w:val="1"/>
      <w:marLeft w:val="0"/>
      <w:marRight w:val="0"/>
      <w:marTop w:val="0"/>
      <w:marBottom w:val="0"/>
      <w:divBdr>
        <w:top w:val="none" w:sz="0" w:space="0" w:color="auto"/>
        <w:left w:val="none" w:sz="0" w:space="0" w:color="auto"/>
        <w:bottom w:val="none" w:sz="0" w:space="0" w:color="auto"/>
        <w:right w:val="none" w:sz="0" w:space="0" w:color="auto"/>
      </w:divBdr>
    </w:div>
    <w:div w:id="2027053910">
      <w:bodyDiv w:val="1"/>
      <w:marLeft w:val="0"/>
      <w:marRight w:val="0"/>
      <w:marTop w:val="0"/>
      <w:marBottom w:val="0"/>
      <w:divBdr>
        <w:top w:val="none" w:sz="0" w:space="0" w:color="auto"/>
        <w:left w:val="none" w:sz="0" w:space="0" w:color="auto"/>
        <w:bottom w:val="none" w:sz="0" w:space="0" w:color="auto"/>
        <w:right w:val="none" w:sz="0" w:space="0" w:color="auto"/>
      </w:divBdr>
      <w:divsChild>
        <w:div w:id="1876770363">
          <w:marLeft w:val="0"/>
          <w:marRight w:val="0"/>
          <w:marTop w:val="0"/>
          <w:marBottom w:val="0"/>
          <w:divBdr>
            <w:top w:val="none" w:sz="0" w:space="0" w:color="auto"/>
            <w:left w:val="none" w:sz="0" w:space="0" w:color="auto"/>
            <w:bottom w:val="none" w:sz="0" w:space="0" w:color="auto"/>
            <w:right w:val="none" w:sz="0" w:space="0" w:color="auto"/>
          </w:divBdr>
          <w:divsChild>
            <w:div w:id="121145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biaco.wa.gov.au/subiacowebsite/media/media/Governance/Elections,%20voting,%20nominating%20for%20council/Form-2-Enrolment-Eligibility-Claim-Owner-or-Co-owner.pdf" TargetMode="External"/><Relationship Id="rId3" Type="http://schemas.openxmlformats.org/officeDocument/2006/relationships/settings" Target="settings.xml"/><Relationship Id="rId7" Type="http://schemas.openxmlformats.org/officeDocument/2006/relationships/hyperlink" Target="https://www.subiaco.wa.gov.au/subiacowebsite/media/media/Governance/Elections,%20voting,%20nominating%20for%20council/Form-2-Enrolment-Eligibility-Claim-Owner-or-Co-own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biaco.wa.gov.au/subiacowebsite/media/media/Governance/Elections,%20voting,%20nominating%20for%20council/Form-2A-Enrolment-Eligibility-Claim-Occupier-or-Co-occupier.pdf" TargetMode="External"/><Relationship Id="rId11" Type="http://schemas.openxmlformats.org/officeDocument/2006/relationships/theme" Target="theme/theme1.xml"/><Relationship Id="rId5" Type="http://schemas.openxmlformats.org/officeDocument/2006/relationships/hyperlink" Target="https://www.subiaco.wa.gov.au/subiacowebsite/media/media/Governance/Elections,%20voting,%20nominating%20for%20council/Form-2-Enrolment-Eligibility-Claim-Owner-or-Co-owner.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ubiaco.wa.gov.au/subiacowebsite/media/media/Governance/Elections,%20voting,%20nominating%20for%20council/Form-2C-Enrolment-Eligibility-Claim-Nomination-by-Body-Corpora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Johnson</dc:creator>
  <cp:keywords/>
  <dc:description/>
  <cp:lastModifiedBy>Tatum Stafford</cp:lastModifiedBy>
  <cp:revision>2</cp:revision>
  <dcterms:created xsi:type="dcterms:W3CDTF">2025-05-28T08:34:00Z</dcterms:created>
  <dcterms:modified xsi:type="dcterms:W3CDTF">2025-05-28T08:34:00Z</dcterms:modified>
</cp:coreProperties>
</file>